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65" w:rsidRPr="00430D65" w:rsidRDefault="00200218" w:rsidP="00430D65">
      <w:pPr>
        <w:spacing w:line="480" w:lineRule="auto"/>
        <w:jc w:val="center"/>
        <w:rPr>
          <w:rFonts w:ascii="Times New Roman" w:hAnsi="Times New Roman" w:cs="Times New Roman"/>
        </w:rPr>
      </w:pPr>
      <w:r>
        <w:rPr>
          <w:rFonts w:ascii="Times New Roman" w:hAnsi="Times New Roman" w:cs="Times New Roman"/>
        </w:rPr>
        <w:t>Thomas Hobbes: As Influenced by the English Revolution</w:t>
      </w:r>
    </w:p>
    <w:p w:rsidR="00DF5541" w:rsidRPr="00430D65" w:rsidRDefault="002138BB" w:rsidP="00430D65">
      <w:pPr>
        <w:spacing w:line="480" w:lineRule="auto"/>
        <w:ind w:firstLine="720"/>
        <w:rPr>
          <w:rFonts w:ascii="Times New Roman" w:hAnsi="Times New Roman" w:cs="Times New Roman"/>
        </w:rPr>
      </w:pPr>
      <w:r w:rsidRPr="00430D65">
        <w:rPr>
          <w:rFonts w:ascii="Times New Roman" w:hAnsi="Times New Roman" w:cs="Times New Roman"/>
        </w:rPr>
        <w:t xml:space="preserve">During 1640-1660 England found itself in a political upheaval which would later be known as the English Revolution. This political chaos was a direct result of </w:t>
      </w:r>
      <w:r w:rsidR="00200218">
        <w:rPr>
          <w:rFonts w:ascii="Times New Roman" w:hAnsi="Times New Roman" w:cs="Times New Roman"/>
        </w:rPr>
        <w:t xml:space="preserve">the following </w:t>
      </w:r>
      <w:r w:rsidRPr="00430D65">
        <w:rPr>
          <w:rFonts w:ascii="Times New Roman" w:hAnsi="Times New Roman" w:cs="Times New Roman"/>
        </w:rPr>
        <w:t>three major controversies between the Crown and Parliament: religious, economic and social. With times changing, England found itself torn in two different directions</w:t>
      </w:r>
      <w:r w:rsidR="00200218">
        <w:rPr>
          <w:rFonts w:ascii="Times New Roman" w:hAnsi="Times New Roman" w:cs="Times New Roman"/>
        </w:rPr>
        <w:t>, as an attempt to remain</w:t>
      </w:r>
      <w:r w:rsidRPr="00430D65">
        <w:rPr>
          <w:rFonts w:ascii="Times New Roman" w:hAnsi="Times New Roman" w:cs="Times New Roman"/>
        </w:rPr>
        <w:t xml:space="preserve"> a feudal system were challenged by swift movements toward capitalism. The Crown fought vehemently for the form</w:t>
      </w:r>
      <w:r w:rsidR="00DF5FC8">
        <w:rPr>
          <w:rFonts w:ascii="Times New Roman" w:hAnsi="Times New Roman" w:cs="Times New Roman"/>
        </w:rPr>
        <w:t>er</w:t>
      </w:r>
      <w:r w:rsidRPr="00430D65">
        <w:rPr>
          <w:rFonts w:ascii="Times New Roman" w:hAnsi="Times New Roman" w:cs="Times New Roman"/>
        </w:rPr>
        <w:t xml:space="preserve"> while Parliament used its monetary means and great support for the latter. On the verge of financial ruin, the King enforced a number of </w:t>
      </w:r>
      <w:r w:rsidR="00DF5541" w:rsidRPr="00430D65">
        <w:rPr>
          <w:rFonts w:ascii="Times New Roman" w:hAnsi="Times New Roman" w:cs="Times New Roman"/>
        </w:rPr>
        <w:t xml:space="preserve">strict regulations that would </w:t>
      </w:r>
      <w:r w:rsidR="00200218">
        <w:rPr>
          <w:rFonts w:ascii="Times New Roman" w:hAnsi="Times New Roman" w:cs="Times New Roman"/>
        </w:rPr>
        <w:t>detrimentally</w:t>
      </w:r>
      <w:r w:rsidR="00DF5541" w:rsidRPr="00430D65">
        <w:rPr>
          <w:rFonts w:ascii="Times New Roman" w:hAnsi="Times New Roman" w:cs="Times New Roman"/>
        </w:rPr>
        <w:t xml:space="preserve"> affect the </w:t>
      </w:r>
      <w:r w:rsidR="00200218">
        <w:rPr>
          <w:rFonts w:ascii="Times New Roman" w:hAnsi="Times New Roman" w:cs="Times New Roman"/>
        </w:rPr>
        <w:t xml:space="preserve">economy of the </w:t>
      </w:r>
      <w:r w:rsidR="00DF5541" w:rsidRPr="00430D65">
        <w:rPr>
          <w:rFonts w:ascii="Times New Roman" w:hAnsi="Times New Roman" w:cs="Times New Roman"/>
        </w:rPr>
        <w:t>country and further aggravate</w:t>
      </w:r>
      <w:r w:rsidR="00FB7C40" w:rsidRPr="00430D65">
        <w:rPr>
          <w:rFonts w:ascii="Times New Roman" w:hAnsi="Times New Roman" w:cs="Times New Roman"/>
        </w:rPr>
        <w:t xml:space="preserve"> Parliament. This, along with the already present struggle for control of the church</w:t>
      </w:r>
      <w:r w:rsidR="00200218">
        <w:rPr>
          <w:rFonts w:ascii="Times New Roman" w:hAnsi="Times New Roman" w:cs="Times New Roman"/>
        </w:rPr>
        <w:t>,</w:t>
      </w:r>
      <w:r w:rsidR="00FB7C40" w:rsidRPr="00430D65">
        <w:rPr>
          <w:rFonts w:ascii="Times New Roman" w:hAnsi="Times New Roman" w:cs="Times New Roman"/>
        </w:rPr>
        <w:t xml:space="preserve"> made war inevitable. This dominating political turmoil during the English Revolution directly attributed to Thomas Hobbes’</w:t>
      </w:r>
      <w:r w:rsidR="00200218">
        <w:rPr>
          <w:rFonts w:ascii="Times New Roman" w:hAnsi="Times New Roman" w:cs="Times New Roman"/>
        </w:rPr>
        <w:t xml:space="preserve"> philosophy which is revealed in his</w:t>
      </w:r>
      <w:r w:rsidR="00FB7C40" w:rsidRPr="00430D65">
        <w:rPr>
          <w:rFonts w:ascii="Times New Roman" w:hAnsi="Times New Roman" w:cs="Times New Roman"/>
        </w:rPr>
        <w:t xml:space="preserve"> pessimistic view of human nature and absolutist ideals as exemplified in </w:t>
      </w:r>
      <w:r w:rsidR="00FB7C40" w:rsidRPr="00430D65">
        <w:rPr>
          <w:rFonts w:ascii="Times New Roman" w:hAnsi="Times New Roman" w:cs="Times New Roman"/>
          <w:i/>
        </w:rPr>
        <w:t>Leviathan.</w:t>
      </w:r>
      <w:r w:rsidR="00FB7C40" w:rsidRPr="00430D65">
        <w:rPr>
          <w:rFonts w:ascii="Times New Roman" w:hAnsi="Times New Roman" w:cs="Times New Roman"/>
        </w:rPr>
        <w:t xml:space="preserve"> </w:t>
      </w:r>
      <w:r w:rsidR="00DF5541" w:rsidRPr="00430D65">
        <w:rPr>
          <w:rFonts w:ascii="Times New Roman" w:hAnsi="Times New Roman" w:cs="Times New Roman"/>
        </w:rPr>
        <w:t xml:space="preserve"> </w:t>
      </w:r>
    </w:p>
    <w:p w:rsidR="00FB7C40" w:rsidRPr="00430D65" w:rsidRDefault="00FB7C40" w:rsidP="00731620">
      <w:pPr>
        <w:spacing w:line="480" w:lineRule="auto"/>
        <w:rPr>
          <w:rFonts w:ascii="Times New Roman" w:hAnsi="Times New Roman" w:cs="Times New Roman"/>
        </w:rPr>
      </w:pPr>
      <w:r w:rsidRPr="00430D65">
        <w:rPr>
          <w:rFonts w:ascii="Times New Roman" w:hAnsi="Times New Roman" w:cs="Times New Roman"/>
        </w:rPr>
        <w:tab/>
      </w:r>
      <w:r w:rsidR="005F27F9" w:rsidRPr="00430D65">
        <w:rPr>
          <w:rFonts w:ascii="Times New Roman" w:hAnsi="Times New Roman" w:cs="Times New Roman"/>
        </w:rPr>
        <w:t>The English Revolution was a time of political unrest. The unrest was already present but became magnified with the unison of England, Ireland and Scotland under one monarch. Before this point in time, the Crown and Parliament worked together in order to fight against foreign and internal enemies. With their enemies no longer of concern, the</w:t>
      </w:r>
      <w:r w:rsidR="000F128D" w:rsidRPr="00430D65">
        <w:rPr>
          <w:rFonts w:ascii="Times New Roman" w:hAnsi="Times New Roman" w:cs="Times New Roman"/>
        </w:rPr>
        <w:t>ir</w:t>
      </w:r>
      <w:r w:rsidR="005F27F9" w:rsidRPr="00430D65">
        <w:rPr>
          <w:rFonts w:ascii="Times New Roman" w:hAnsi="Times New Roman" w:cs="Times New Roman"/>
        </w:rPr>
        <w:t xml:space="preserve"> difference</w:t>
      </w:r>
      <w:r w:rsidR="000F128D" w:rsidRPr="00430D65">
        <w:rPr>
          <w:rFonts w:ascii="Times New Roman" w:hAnsi="Times New Roman" w:cs="Times New Roman"/>
        </w:rPr>
        <w:t>s</w:t>
      </w:r>
      <w:r w:rsidR="005F27F9" w:rsidRPr="00430D65">
        <w:rPr>
          <w:rFonts w:ascii="Times New Roman" w:hAnsi="Times New Roman" w:cs="Times New Roman"/>
        </w:rPr>
        <w:t xml:space="preserve"> in interest took front ground. Parliament was controlled by the bourgeoisies and their ever growing wealth. With a lack of need for protection, parliament lost interest in the concerns of the Crown. </w:t>
      </w:r>
      <w:r w:rsidR="000F128D" w:rsidRPr="00430D65">
        <w:rPr>
          <w:rFonts w:ascii="Times New Roman" w:hAnsi="Times New Roman" w:cs="Times New Roman"/>
        </w:rPr>
        <w:t>The bourgeoisies were aware that a change to capitalism would best benefit their monetary needs. While the king on the other hand, feared their growth in wealth and fought to remain a feudal system for he “was himself the greatest of feudal landlords” and for that reason “opposed no less than any other landowner to a fundamental change from a feudal to a capitalist order of society” (The English). The King implemented heavy taxes which infuriated Parliament who had previously been in control of taxation. He additionally fought to take control of the church and used it as a source of propaganda. This agitated his subjects who wished the control of the church t</w:t>
      </w:r>
      <w:r w:rsidR="003345A5">
        <w:rPr>
          <w:rFonts w:ascii="Times New Roman" w:hAnsi="Times New Roman" w:cs="Times New Roman"/>
        </w:rPr>
        <w:t xml:space="preserve">o </w:t>
      </w:r>
      <w:r w:rsidR="003345A5">
        <w:rPr>
          <w:rFonts w:ascii="Times New Roman" w:hAnsi="Times New Roman" w:cs="Times New Roman"/>
        </w:rPr>
        <w:lastRenderedPageBreak/>
        <w:t>remain with Parliament. Civil war</w:t>
      </w:r>
      <w:r w:rsidR="000F128D" w:rsidRPr="00430D65">
        <w:rPr>
          <w:rFonts w:ascii="Times New Roman" w:hAnsi="Times New Roman" w:cs="Times New Roman"/>
        </w:rPr>
        <w:t xml:space="preserve"> became inescapable and the King’s unwillingness to compromise ultimately </w:t>
      </w:r>
      <w:r w:rsidR="003345A5">
        <w:rPr>
          <w:rFonts w:ascii="Times New Roman" w:hAnsi="Times New Roman" w:cs="Times New Roman"/>
        </w:rPr>
        <w:t>led</w:t>
      </w:r>
      <w:r w:rsidR="000F128D" w:rsidRPr="00430D65">
        <w:rPr>
          <w:rFonts w:ascii="Times New Roman" w:hAnsi="Times New Roman" w:cs="Times New Roman"/>
        </w:rPr>
        <w:t xml:space="preserve"> to his beheading. </w:t>
      </w:r>
    </w:p>
    <w:p w:rsidR="000357EF" w:rsidRPr="00430D65" w:rsidRDefault="000357EF" w:rsidP="00731620">
      <w:pPr>
        <w:spacing w:line="480" w:lineRule="auto"/>
        <w:rPr>
          <w:rFonts w:ascii="Times New Roman" w:hAnsi="Times New Roman" w:cs="Times New Roman"/>
        </w:rPr>
      </w:pPr>
      <w:r w:rsidRPr="00430D65">
        <w:rPr>
          <w:rFonts w:ascii="Times New Roman" w:hAnsi="Times New Roman" w:cs="Times New Roman"/>
        </w:rPr>
        <w:tab/>
      </w:r>
      <w:r w:rsidR="00D42286" w:rsidRPr="00430D65">
        <w:rPr>
          <w:rFonts w:ascii="Times New Roman" w:hAnsi="Times New Roman" w:cs="Times New Roman"/>
        </w:rPr>
        <w:t xml:space="preserve">In the </w:t>
      </w:r>
      <w:r w:rsidR="00D42286" w:rsidRPr="00430D65">
        <w:rPr>
          <w:rFonts w:ascii="Times New Roman" w:hAnsi="Times New Roman" w:cs="Times New Roman"/>
          <w:i/>
        </w:rPr>
        <w:t>Leviathan</w:t>
      </w:r>
      <w:r w:rsidR="00D42286" w:rsidRPr="00430D65">
        <w:rPr>
          <w:rFonts w:ascii="Times New Roman" w:hAnsi="Times New Roman" w:cs="Times New Roman"/>
        </w:rPr>
        <w:t xml:space="preserve">, </w:t>
      </w:r>
      <w:r w:rsidR="00EA5546" w:rsidRPr="00430D65">
        <w:rPr>
          <w:rFonts w:ascii="Times New Roman" w:hAnsi="Times New Roman" w:cs="Times New Roman"/>
        </w:rPr>
        <w:t>Hobbes shares his belief that all men are equal.</w:t>
      </w:r>
      <w:r w:rsidR="00D42286" w:rsidRPr="00430D65">
        <w:rPr>
          <w:rFonts w:ascii="Times New Roman" w:hAnsi="Times New Roman" w:cs="Times New Roman"/>
        </w:rPr>
        <w:t xml:space="preserve"> He acknowledges that men are born with different capabilities that may initially give the ap</w:t>
      </w:r>
      <w:r w:rsidR="00EA5546" w:rsidRPr="00430D65">
        <w:rPr>
          <w:rFonts w:ascii="Times New Roman" w:hAnsi="Times New Roman" w:cs="Times New Roman"/>
        </w:rPr>
        <w:t>pearance of inequality but he argues</w:t>
      </w:r>
      <w:r w:rsidR="00D42286" w:rsidRPr="00430D65">
        <w:rPr>
          <w:rFonts w:ascii="Times New Roman" w:hAnsi="Times New Roman" w:cs="Times New Roman"/>
        </w:rPr>
        <w:t xml:space="preserve"> that the difference between one man and another “is not so considerable as that one man can thereupon claim to himself any benefit to which another may not pretend as we</w:t>
      </w:r>
      <w:r w:rsidR="00C60532">
        <w:rPr>
          <w:rFonts w:ascii="Times New Roman" w:hAnsi="Times New Roman" w:cs="Times New Roman"/>
        </w:rPr>
        <w:t>ll as he” (Hobbes 793</w:t>
      </w:r>
      <w:r w:rsidR="00D42286" w:rsidRPr="00430D65">
        <w:rPr>
          <w:rFonts w:ascii="Times New Roman" w:hAnsi="Times New Roman" w:cs="Times New Roman"/>
        </w:rPr>
        <w:t xml:space="preserve">). </w:t>
      </w:r>
      <w:r w:rsidR="00EA5546" w:rsidRPr="00430D65">
        <w:rPr>
          <w:rFonts w:ascii="Times New Roman" w:hAnsi="Times New Roman" w:cs="Times New Roman"/>
        </w:rPr>
        <w:t xml:space="preserve">The equality of man does not come from being identical for surely one man can be born with more strength than another. Instead, the equality comes from their ability to use what skill is given them. If one man is physically stronger than another, the weaker man has the ability to devise a cunning plan or to assemble </w:t>
      </w:r>
      <w:r w:rsidR="0076668F" w:rsidRPr="00430D65">
        <w:rPr>
          <w:rFonts w:ascii="Times New Roman" w:hAnsi="Times New Roman" w:cs="Times New Roman"/>
        </w:rPr>
        <w:t>others in order to get what he desires. Due to the fact that all men are equal, no one man has a given right over another.</w:t>
      </w:r>
      <w:r w:rsidR="00D42286" w:rsidRPr="00430D65">
        <w:rPr>
          <w:rFonts w:ascii="Times New Roman" w:hAnsi="Times New Roman" w:cs="Times New Roman"/>
        </w:rPr>
        <w:t xml:space="preserve"> For that reason an issue arises when “two men desire the same thing, which neverthe</w:t>
      </w:r>
      <w:r w:rsidR="00052B70">
        <w:rPr>
          <w:rFonts w:ascii="Times New Roman" w:hAnsi="Times New Roman" w:cs="Times New Roman"/>
        </w:rPr>
        <w:t>less they cannot both enjoy” (Hobbes 793</w:t>
      </w:r>
      <w:r w:rsidR="00EA5546" w:rsidRPr="00430D65">
        <w:rPr>
          <w:rFonts w:ascii="Times New Roman" w:hAnsi="Times New Roman" w:cs="Times New Roman"/>
        </w:rPr>
        <w:t>). This leads to conflict in which the two men will “endeavor to destroy or subdue one another</w:t>
      </w:r>
      <w:r w:rsidR="00052B70">
        <w:rPr>
          <w:rFonts w:ascii="Times New Roman" w:hAnsi="Times New Roman" w:cs="Times New Roman"/>
        </w:rPr>
        <w:t>” (Hobbes 793</w:t>
      </w:r>
      <w:r w:rsidR="00EA5546" w:rsidRPr="00430D65">
        <w:rPr>
          <w:rFonts w:ascii="Times New Roman" w:hAnsi="Times New Roman" w:cs="Times New Roman"/>
        </w:rPr>
        <w:t>). Hobbes believes that there are in actuality only three reasons for which men fight: competition, diffidence and glory. Men in the natural state must fight in order to get resources they want or need. Once they attain any sort of property, they will constantly be in fear of someone else taking it. For that reason, the</w:t>
      </w:r>
      <w:r w:rsidR="00052B70">
        <w:rPr>
          <w:rFonts w:ascii="Times New Roman" w:hAnsi="Times New Roman" w:cs="Times New Roman"/>
        </w:rPr>
        <w:t>y will fight to protect what they now possess.</w:t>
      </w:r>
      <w:r w:rsidR="00EA5546" w:rsidRPr="00430D65">
        <w:rPr>
          <w:rFonts w:ascii="Times New Roman" w:hAnsi="Times New Roman" w:cs="Times New Roman"/>
        </w:rPr>
        <w:t xml:space="preserve"> Lastly, men fight in order to build a name for </w:t>
      </w:r>
      <w:proofErr w:type="gramStart"/>
      <w:r w:rsidR="00EA5546" w:rsidRPr="00430D65">
        <w:rPr>
          <w:rFonts w:ascii="Times New Roman" w:hAnsi="Times New Roman" w:cs="Times New Roman"/>
        </w:rPr>
        <w:t>themselves</w:t>
      </w:r>
      <w:proofErr w:type="gramEnd"/>
      <w:r w:rsidR="00EA5546" w:rsidRPr="00430D65">
        <w:rPr>
          <w:rFonts w:ascii="Times New Roman" w:hAnsi="Times New Roman" w:cs="Times New Roman"/>
        </w:rPr>
        <w:t xml:space="preserve">. They wish to attain a positive reputation. </w:t>
      </w:r>
      <w:r w:rsidR="0076668F" w:rsidRPr="00430D65">
        <w:rPr>
          <w:rFonts w:ascii="Times New Roman" w:hAnsi="Times New Roman" w:cs="Times New Roman"/>
        </w:rPr>
        <w:t>The constant fighting or fear of fighting that would governor men in this natural state is referred to by Hobbes as a time of war. He does not believe that their needs to be actual</w:t>
      </w:r>
      <w:r w:rsidR="00052B70">
        <w:rPr>
          <w:rFonts w:ascii="Times New Roman" w:hAnsi="Times New Roman" w:cs="Times New Roman"/>
        </w:rPr>
        <w:t xml:space="preserve"> any</w:t>
      </w:r>
      <w:r w:rsidR="0076668F" w:rsidRPr="00430D65">
        <w:rPr>
          <w:rFonts w:ascii="Times New Roman" w:hAnsi="Times New Roman" w:cs="Times New Roman"/>
        </w:rPr>
        <w:t xml:space="preserve"> conflict in order for war to be present </w:t>
      </w:r>
      <w:r w:rsidR="00052B70">
        <w:rPr>
          <w:rFonts w:ascii="Times New Roman" w:hAnsi="Times New Roman" w:cs="Times New Roman"/>
        </w:rPr>
        <w:t xml:space="preserve">but what is </w:t>
      </w:r>
      <w:r w:rsidR="0076668F" w:rsidRPr="00430D65">
        <w:rPr>
          <w:rFonts w:ascii="Times New Roman" w:hAnsi="Times New Roman" w:cs="Times New Roman"/>
        </w:rPr>
        <w:t xml:space="preserve">necessary is the fear itself. </w:t>
      </w:r>
      <w:proofErr w:type="gramStart"/>
      <w:r w:rsidR="0076668F" w:rsidRPr="00430D65">
        <w:rPr>
          <w:rFonts w:ascii="Times New Roman" w:hAnsi="Times New Roman" w:cs="Times New Roman"/>
        </w:rPr>
        <w:t>Even if not physically, a natural state consist of “every man against every man</w:t>
      </w:r>
      <w:r w:rsidR="00052B70">
        <w:rPr>
          <w:rFonts w:ascii="Times New Roman" w:hAnsi="Times New Roman" w:cs="Times New Roman"/>
        </w:rPr>
        <w:t>” (Hobbes 793</w:t>
      </w:r>
      <w:r w:rsidR="0076668F" w:rsidRPr="00430D65">
        <w:rPr>
          <w:rFonts w:ascii="Times New Roman" w:hAnsi="Times New Roman" w:cs="Times New Roman"/>
        </w:rPr>
        <w:t>).</w:t>
      </w:r>
      <w:proofErr w:type="gramEnd"/>
      <w:r w:rsidR="0076668F" w:rsidRPr="00430D65">
        <w:rPr>
          <w:rFonts w:ascii="Times New Roman" w:hAnsi="Times New Roman" w:cs="Times New Roman"/>
        </w:rPr>
        <w:t xml:space="preserve"> </w:t>
      </w:r>
      <w:r w:rsidR="0076668F" w:rsidRPr="00430D65">
        <w:rPr>
          <w:rFonts w:ascii="Times New Roman" w:hAnsi="Times New Roman" w:cs="Times New Roman"/>
          <w:i/>
        </w:rPr>
        <w:t xml:space="preserve">Leviathan </w:t>
      </w:r>
      <w:r w:rsidR="0076668F" w:rsidRPr="00430D65">
        <w:rPr>
          <w:rFonts w:ascii="Times New Roman" w:hAnsi="Times New Roman" w:cs="Times New Roman"/>
        </w:rPr>
        <w:t>demonstrates that this natural state would not allow industry, c</w:t>
      </w:r>
      <w:r w:rsidR="00AC2F32" w:rsidRPr="00430D65">
        <w:rPr>
          <w:rFonts w:ascii="Times New Roman" w:hAnsi="Times New Roman" w:cs="Times New Roman"/>
        </w:rPr>
        <w:t>ultural or growth. The natural state breaks down to an individualistic level where invention and development because obsolete. For this reason, Hobbes believes life for man in the natural state would be “solitary, poor, nasty, brutish, and short</w:t>
      </w:r>
      <w:r w:rsidR="00052B70">
        <w:rPr>
          <w:rFonts w:ascii="Times New Roman" w:hAnsi="Times New Roman" w:cs="Times New Roman"/>
        </w:rPr>
        <w:t>” (Hobbes 793</w:t>
      </w:r>
      <w:r w:rsidR="00AC2F32" w:rsidRPr="00430D65">
        <w:rPr>
          <w:rFonts w:ascii="Times New Roman" w:hAnsi="Times New Roman" w:cs="Times New Roman"/>
        </w:rPr>
        <w:t xml:space="preserve">). </w:t>
      </w:r>
    </w:p>
    <w:p w:rsidR="00AC2F32" w:rsidRPr="00430D65" w:rsidRDefault="00AC2F32" w:rsidP="00731620">
      <w:pPr>
        <w:spacing w:line="480" w:lineRule="auto"/>
        <w:rPr>
          <w:rFonts w:ascii="Times New Roman" w:hAnsi="Times New Roman" w:cs="Times New Roman"/>
        </w:rPr>
      </w:pPr>
      <w:r w:rsidRPr="00430D65">
        <w:rPr>
          <w:rFonts w:ascii="Times New Roman" w:hAnsi="Times New Roman" w:cs="Times New Roman"/>
        </w:rPr>
        <w:lastRenderedPageBreak/>
        <w:tab/>
        <w:t xml:space="preserve">The only solution to this horrid state, according to Hobbes, would be a commonwealth. This would be the only “foresight of </w:t>
      </w:r>
      <w:proofErr w:type="gramStart"/>
      <w:r w:rsidRPr="00430D65">
        <w:rPr>
          <w:rFonts w:ascii="Times New Roman" w:hAnsi="Times New Roman" w:cs="Times New Roman"/>
        </w:rPr>
        <w:t>their own</w:t>
      </w:r>
      <w:proofErr w:type="gramEnd"/>
      <w:r w:rsidRPr="00430D65">
        <w:rPr>
          <w:rFonts w:ascii="Times New Roman" w:hAnsi="Times New Roman" w:cs="Times New Roman"/>
        </w:rPr>
        <w:t xml:space="preserve"> preservation</w:t>
      </w:r>
      <w:r w:rsidR="00052B70">
        <w:rPr>
          <w:rFonts w:ascii="Times New Roman" w:hAnsi="Times New Roman" w:cs="Times New Roman"/>
        </w:rPr>
        <w:t>” (Hobbes 794</w:t>
      </w:r>
      <w:r w:rsidRPr="00430D65">
        <w:rPr>
          <w:rFonts w:ascii="Times New Roman" w:hAnsi="Times New Roman" w:cs="Times New Roman"/>
        </w:rPr>
        <w:t>). In order to keep man from destroying one another, they must relinquish some of their rights to a higher power that will protect them from one another. Hobbes believes that there are fundamental laws of nature such as “justice, equity, modesty, mercy, and, in sum, doing to others as we would be done to</w:t>
      </w:r>
      <w:r w:rsidR="00052B70">
        <w:rPr>
          <w:rFonts w:ascii="Times New Roman" w:hAnsi="Times New Roman" w:cs="Times New Roman"/>
        </w:rPr>
        <w:t>” (Hobbes 794). However,</w:t>
      </w:r>
      <w:r w:rsidRPr="00430D65">
        <w:rPr>
          <w:rFonts w:ascii="Times New Roman" w:hAnsi="Times New Roman" w:cs="Times New Roman"/>
        </w:rPr>
        <w:t xml:space="preserve"> he believes that these laws are in complete contradict</w:t>
      </w:r>
      <w:r w:rsidR="00052B70">
        <w:rPr>
          <w:rFonts w:ascii="Times New Roman" w:hAnsi="Times New Roman" w:cs="Times New Roman"/>
        </w:rPr>
        <w:t>ion to man in his natural state. A man in his natural state is constantly fighting to attain resources and preserve them; therefore, he cannot do to others as he would wish to be done upon.</w:t>
      </w:r>
      <w:r w:rsidRPr="00430D65">
        <w:rPr>
          <w:rFonts w:ascii="Times New Roman" w:hAnsi="Times New Roman" w:cs="Times New Roman"/>
        </w:rPr>
        <w:t xml:space="preserve"> For that reason, man must be in “fear of punishment” in order to keep them obeying these laws</w:t>
      </w:r>
      <w:r w:rsidR="00052B70">
        <w:rPr>
          <w:rFonts w:ascii="Times New Roman" w:hAnsi="Times New Roman" w:cs="Times New Roman"/>
        </w:rPr>
        <w:t xml:space="preserve"> (Hobbes 794)</w:t>
      </w:r>
      <w:r w:rsidRPr="00430D65">
        <w:rPr>
          <w:rFonts w:ascii="Times New Roman" w:hAnsi="Times New Roman" w:cs="Times New Roman"/>
        </w:rPr>
        <w:t xml:space="preserve">. The entity that would instill this fear of punishment would govern of the people. Two forms of governing entities are brought to light in </w:t>
      </w:r>
      <w:r w:rsidRPr="00430D65">
        <w:rPr>
          <w:rFonts w:ascii="Times New Roman" w:hAnsi="Times New Roman" w:cs="Times New Roman"/>
          <w:i/>
        </w:rPr>
        <w:t>Leviathan.</w:t>
      </w:r>
      <w:r w:rsidRPr="00430D65">
        <w:rPr>
          <w:rFonts w:ascii="Times New Roman" w:hAnsi="Times New Roman" w:cs="Times New Roman"/>
        </w:rPr>
        <w:t xml:space="preserve"> The first is a monarchy where all power is relinqu</w:t>
      </w:r>
      <w:r w:rsidR="007306E8" w:rsidRPr="00430D65">
        <w:rPr>
          <w:rFonts w:ascii="Times New Roman" w:hAnsi="Times New Roman" w:cs="Times New Roman"/>
        </w:rPr>
        <w:t xml:space="preserve">ished to one </w:t>
      </w:r>
      <w:proofErr w:type="gramStart"/>
      <w:r w:rsidR="007306E8" w:rsidRPr="00430D65">
        <w:rPr>
          <w:rFonts w:ascii="Times New Roman" w:hAnsi="Times New Roman" w:cs="Times New Roman"/>
        </w:rPr>
        <w:t>supreme being</w:t>
      </w:r>
      <w:proofErr w:type="gramEnd"/>
      <w:r w:rsidR="007306E8" w:rsidRPr="00430D65">
        <w:rPr>
          <w:rFonts w:ascii="Times New Roman" w:hAnsi="Times New Roman" w:cs="Times New Roman"/>
        </w:rPr>
        <w:t xml:space="preserve">. The other is some sort of republic where a group of people accept control. </w:t>
      </w:r>
    </w:p>
    <w:p w:rsidR="007306E8" w:rsidRPr="00430D65" w:rsidRDefault="007306E8" w:rsidP="00731620">
      <w:pPr>
        <w:spacing w:line="480" w:lineRule="auto"/>
        <w:rPr>
          <w:rFonts w:ascii="Times New Roman" w:hAnsi="Times New Roman" w:cs="Times New Roman"/>
        </w:rPr>
      </w:pPr>
      <w:r w:rsidRPr="00430D65">
        <w:rPr>
          <w:rFonts w:ascii="Times New Roman" w:hAnsi="Times New Roman" w:cs="Times New Roman"/>
        </w:rPr>
        <w:tab/>
        <w:t>Ultimately, this governing entity is entrusted with “the procuration of the safety of the people</w:t>
      </w:r>
      <w:r w:rsidR="006B7624">
        <w:rPr>
          <w:rFonts w:ascii="Times New Roman" w:hAnsi="Times New Roman" w:cs="Times New Roman"/>
        </w:rPr>
        <w:t>” (Hobbes 794</w:t>
      </w:r>
      <w:r w:rsidRPr="00430D65">
        <w:rPr>
          <w:rFonts w:ascii="Times New Roman" w:hAnsi="Times New Roman" w:cs="Times New Roman"/>
        </w:rPr>
        <w:t xml:space="preserve">). Its main goal is to enact laws that will keep the people from deviating from God’s natural laws stated above. This is only possible if the governing entity is </w:t>
      </w:r>
      <w:r w:rsidR="006B7624">
        <w:rPr>
          <w:rFonts w:ascii="Times New Roman" w:hAnsi="Times New Roman" w:cs="Times New Roman"/>
        </w:rPr>
        <w:t>sovereign-</w:t>
      </w:r>
      <w:r w:rsidRPr="00430D65">
        <w:rPr>
          <w:rFonts w:ascii="Times New Roman" w:hAnsi="Times New Roman" w:cs="Times New Roman"/>
        </w:rPr>
        <w:t xml:space="preserve"> in that it is authorized the power to act in the behalf of the multitude. Without this authority, </w:t>
      </w:r>
      <w:r w:rsidR="00B96138" w:rsidRPr="00430D65">
        <w:rPr>
          <w:rFonts w:ascii="Times New Roman" w:hAnsi="Times New Roman" w:cs="Times New Roman"/>
        </w:rPr>
        <w:t xml:space="preserve">man would return to the natural state and for that reason, the governing entity should do all in its ability to maintain power. </w:t>
      </w:r>
    </w:p>
    <w:p w:rsidR="00B96138" w:rsidRPr="00430D65" w:rsidRDefault="00B96138" w:rsidP="00731620">
      <w:pPr>
        <w:spacing w:line="480" w:lineRule="auto"/>
        <w:rPr>
          <w:rFonts w:ascii="Times New Roman" w:hAnsi="Times New Roman" w:cs="Times New Roman"/>
        </w:rPr>
      </w:pPr>
      <w:r w:rsidRPr="00430D65">
        <w:rPr>
          <w:rFonts w:ascii="Times New Roman" w:hAnsi="Times New Roman" w:cs="Times New Roman"/>
        </w:rPr>
        <w:tab/>
      </w:r>
      <w:r w:rsidR="006B7624">
        <w:rPr>
          <w:rFonts w:ascii="Times New Roman" w:hAnsi="Times New Roman" w:cs="Times New Roman"/>
        </w:rPr>
        <w:t>Hobbes exemplifies an Absolutist view. While he states in</w:t>
      </w:r>
      <w:r w:rsidR="006B7624" w:rsidRPr="006B7624">
        <w:rPr>
          <w:rFonts w:ascii="Times New Roman" w:hAnsi="Times New Roman" w:cs="Times New Roman"/>
          <w:i/>
        </w:rPr>
        <w:t xml:space="preserve"> Leviathan</w:t>
      </w:r>
      <w:r w:rsidR="006B7624">
        <w:rPr>
          <w:rFonts w:ascii="Times New Roman" w:hAnsi="Times New Roman" w:cs="Times New Roman"/>
        </w:rPr>
        <w:t xml:space="preserve"> that either form of governing system would benefit the people</w:t>
      </w:r>
      <w:r w:rsidRPr="00430D65">
        <w:rPr>
          <w:rFonts w:ascii="Times New Roman" w:hAnsi="Times New Roman" w:cs="Times New Roman"/>
        </w:rPr>
        <w:t>, he promotes a monarch</w:t>
      </w:r>
      <w:r w:rsidR="006B7624">
        <w:rPr>
          <w:rFonts w:ascii="Times New Roman" w:hAnsi="Times New Roman" w:cs="Times New Roman"/>
        </w:rPr>
        <w:t>y over</w:t>
      </w:r>
      <w:r w:rsidRPr="00430D65">
        <w:rPr>
          <w:rFonts w:ascii="Times New Roman" w:hAnsi="Times New Roman" w:cs="Times New Roman"/>
        </w:rPr>
        <w:t xml:space="preserve"> a republic. As illustrated by the conflict between the Crown and Parliament during the English Revolution, chaos will ensue when more than one person is instilled all powe</w:t>
      </w:r>
      <w:r w:rsidR="006B7624">
        <w:rPr>
          <w:rFonts w:ascii="Times New Roman" w:hAnsi="Times New Roman" w:cs="Times New Roman"/>
        </w:rPr>
        <w:t>r. For this reason, Hobbes believes one King should retain full control. Additionally, it would be much easier for regulations to be implemented if they were decided on simply by one person.</w:t>
      </w:r>
      <w:r w:rsidR="006B7624" w:rsidRPr="00430D65">
        <w:rPr>
          <w:rFonts w:ascii="Times New Roman" w:hAnsi="Times New Roman" w:cs="Times New Roman"/>
        </w:rPr>
        <w:t xml:space="preserve"> The</w:t>
      </w:r>
      <w:r w:rsidRPr="00430D65">
        <w:rPr>
          <w:rFonts w:ascii="Times New Roman" w:hAnsi="Times New Roman" w:cs="Times New Roman"/>
        </w:rPr>
        <w:t xml:space="preserve"> civil war that arises during this time exemplifies Hobbes’ notion that without </w:t>
      </w:r>
      <w:r w:rsidR="009F56C2">
        <w:rPr>
          <w:rFonts w:ascii="Times New Roman" w:hAnsi="Times New Roman" w:cs="Times New Roman"/>
        </w:rPr>
        <w:t xml:space="preserve">supreme </w:t>
      </w:r>
      <w:r w:rsidRPr="00430D65">
        <w:rPr>
          <w:rFonts w:ascii="Times New Roman" w:hAnsi="Times New Roman" w:cs="Times New Roman"/>
        </w:rPr>
        <w:t xml:space="preserve">sovereignty the commonwealth will be “dissolved and every man” will return to a time of war. </w:t>
      </w:r>
      <w:r w:rsidR="006C2A48" w:rsidRPr="00430D65">
        <w:rPr>
          <w:rFonts w:ascii="Times New Roman" w:hAnsi="Times New Roman" w:cs="Times New Roman"/>
        </w:rPr>
        <w:t xml:space="preserve">The underlying concept in </w:t>
      </w:r>
      <w:r w:rsidR="006C2A48" w:rsidRPr="00430D65">
        <w:rPr>
          <w:rFonts w:ascii="Times New Roman" w:hAnsi="Times New Roman" w:cs="Times New Roman"/>
          <w:i/>
        </w:rPr>
        <w:t>Leviathan</w:t>
      </w:r>
      <w:r w:rsidR="006C2A48" w:rsidRPr="00430D65">
        <w:rPr>
          <w:rFonts w:ascii="Times New Roman" w:hAnsi="Times New Roman" w:cs="Times New Roman"/>
        </w:rPr>
        <w:t xml:space="preserve"> is that the king will be composed of the will of the people, where </w:t>
      </w:r>
      <w:r w:rsidR="006C2A48" w:rsidRPr="00430D65">
        <w:rPr>
          <w:rFonts w:ascii="Times New Roman" w:hAnsi="Times New Roman" w:cs="Times New Roman"/>
        </w:rPr>
        <w:lastRenderedPageBreak/>
        <w:t xml:space="preserve">although men cannot be entitled to everything they desire they will be rewarded with some of what they desire. </w:t>
      </w:r>
      <w:r w:rsidR="00212704" w:rsidRPr="00430D65">
        <w:rPr>
          <w:rFonts w:ascii="Times New Roman" w:hAnsi="Times New Roman" w:cs="Times New Roman"/>
        </w:rPr>
        <w:t>Additionally, they would not need fear losing their possessions for any one that attempts to take from another will be punished.</w:t>
      </w:r>
      <w:r w:rsidR="009F56C2">
        <w:rPr>
          <w:rFonts w:ascii="Times New Roman" w:hAnsi="Times New Roman" w:cs="Times New Roman"/>
        </w:rPr>
        <w:t xml:space="preserve"> This exchange of power for protection is referred to as a social contract, in which the people elect to reduce their will in order to be protected from </w:t>
      </w:r>
      <w:proofErr w:type="gramStart"/>
      <w:r w:rsidR="009F56C2">
        <w:rPr>
          <w:rFonts w:ascii="Times New Roman" w:hAnsi="Times New Roman" w:cs="Times New Roman"/>
        </w:rPr>
        <w:t>themselves</w:t>
      </w:r>
      <w:proofErr w:type="gramEnd"/>
      <w:r w:rsidR="009F56C2">
        <w:rPr>
          <w:rFonts w:ascii="Times New Roman" w:hAnsi="Times New Roman" w:cs="Times New Roman"/>
        </w:rPr>
        <w:t>.</w:t>
      </w:r>
      <w:r w:rsidR="00212704" w:rsidRPr="00430D65">
        <w:rPr>
          <w:rFonts w:ascii="Times New Roman" w:hAnsi="Times New Roman" w:cs="Times New Roman"/>
        </w:rPr>
        <w:t xml:space="preserve"> Ultimately, the fear of punishment </w:t>
      </w:r>
      <w:r w:rsidR="009F56C2">
        <w:rPr>
          <w:rFonts w:ascii="Times New Roman" w:hAnsi="Times New Roman" w:cs="Times New Roman"/>
        </w:rPr>
        <w:t xml:space="preserve">will keep man from committing crimes against one another. </w:t>
      </w:r>
    </w:p>
    <w:p w:rsidR="00EE5869" w:rsidRPr="00430D65" w:rsidRDefault="00BF68B8" w:rsidP="00731620">
      <w:pPr>
        <w:tabs>
          <w:tab w:val="left" w:pos="6975"/>
        </w:tabs>
        <w:spacing w:line="480" w:lineRule="auto"/>
        <w:rPr>
          <w:rFonts w:ascii="Times New Roman" w:hAnsi="Times New Roman" w:cs="Times New Roman"/>
        </w:rPr>
      </w:pPr>
      <w:r w:rsidRPr="00430D65">
        <w:rPr>
          <w:rFonts w:ascii="Times New Roman" w:hAnsi="Times New Roman" w:cs="Times New Roman"/>
        </w:rPr>
        <w:tab/>
      </w:r>
    </w:p>
    <w:p w:rsidR="00EA5546" w:rsidRPr="00430D65" w:rsidRDefault="00EA5546" w:rsidP="00731620">
      <w:pPr>
        <w:tabs>
          <w:tab w:val="left" w:pos="6975"/>
        </w:tabs>
        <w:spacing w:line="480" w:lineRule="auto"/>
        <w:rPr>
          <w:rFonts w:ascii="Times New Roman" w:hAnsi="Times New Roman" w:cs="Times New Roman"/>
        </w:rPr>
      </w:pPr>
    </w:p>
    <w:p w:rsidR="00F2070B" w:rsidRDefault="00EA5546" w:rsidP="00731620">
      <w:pPr>
        <w:tabs>
          <w:tab w:val="left" w:pos="6975"/>
        </w:tabs>
        <w:spacing w:line="480" w:lineRule="auto"/>
        <w:rPr>
          <w:rFonts w:ascii="Times New Roman" w:hAnsi="Times New Roman" w:cs="Times New Roman"/>
        </w:rPr>
      </w:pPr>
      <w:r w:rsidRPr="00430D65">
        <w:rPr>
          <w:rFonts w:ascii="Times New Roman" w:hAnsi="Times New Roman" w:cs="Times New Roman"/>
        </w:rPr>
        <w:tab/>
      </w:r>
    </w:p>
    <w:p w:rsidR="00F2070B" w:rsidRPr="00F2070B" w:rsidRDefault="00F2070B" w:rsidP="00F2070B">
      <w:pPr>
        <w:rPr>
          <w:rFonts w:ascii="Times New Roman" w:hAnsi="Times New Roman" w:cs="Times New Roman"/>
        </w:rPr>
      </w:pPr>
    </w:p>
    <w:p w:rsidR="00F2070B" w:rsidRPr="00F2070B" w:rsidRDefault="00F2070B" w:rsidP="00F2070B">
      <w:pPr>
        <w:rPr>
          <w:rFonts w:ascii="Times New Roman" w:hAnsi="Times New Roman" w:cs="Times New Roman"/>
        </w:rPr>
      </w:pPr>
    </w:p>
    <w:p w:rsidR="00F2070B" w:rsidRPr="00F2070B" w:rsidRDefault="00F2070B" w:rsidP="00F2070B">
      <w:pPr>
        <w:rPr>
          <w:rFonts w:ascii="Times New Roman" w:hAnsi="Times New Roman" w:cs="Times New Roman"/>
        </w:rPr>
      </w:pPr>
    </w:p>
    <w:p w:rsidR="00F2070B" w:rsidRPr="00F2070B" w:rsidRDefault="00F2070B" w:rsidP="00F2070B">
      <w:pPr>
        <w:rPr>
          <w:rFonts w:ascii="Times New Roman" w:hAnsi="Times New Roman" w:cs="Times New Roman"/>
        </w:rPr>
      </w:pPr>
    </w:p>
    <w:p w:rsidR="00F2070B" w:rsidRPr="00F2070B" w:rsidRDefault="00F2070B" w:rsidP="00F2070B">
      <w:pPr>
        <w:rPr>
          <w:rFonts w:ascii="Times New Roman" w:hAnsi="Times New Roman" w:cs="Times New Roman"/>
        </w:rPr>
      </w:pPr>
    </w:p>
    <w:p w:rsidR="00F2070B" w:rsidRPr="00F2070B" w:rsidRDefault="00F2070B" w:rsidP="00F2070B">
      <w:pPr>
        <w:rPr>
          <w:rFonts w:ascii="Times New Roman" w:hAnsi="Times New Roman" w:cs="Times New Roman"/>
        </w:rPr>
      </w:pPr>
    </w:p>
    <w:p w:rsidR="00F2070B" w:rsidRDefault="00F2070B" w:rsidP="00F2070B">
      <w:pPr>
        <w:rPr>
          <w:rFonts w:ascii="Times New Roman" w:hAnsi="Times New Roman" w:cs="Times New Roman"/>
        </w:rPr>
      </w:pPr>
    </w:p>
    <w:p w:rsidR="00F2070B" w:rsidRDefault="00F2070B" w:rsidP="00F2070B">
      <w:pPr>
        <w:tabs>
          <w:tab w:val="left" w:pos="6210"/>
        </w:tabs>
        <w:rPr>
          <w:rFonts w:ascii="Times New Roman" w:hAnsi="Times New Roman" w:cs="Times New Roman"/>
        </w:rPr>
      </w:pPr>
      <w:r>
        <w:rPr>
          <w:rFonts w:ascii="Times New Roman" w:hAnsi="Times New Roman" w:cs="Times New Roman"/>
        </w:rPr>
        <w:tab/>
      </w:r>
    </w:p>
    <w:p w:rsidR="00F2070B" w:rsidRDefault="00F2070B">
      <w:pPr>
        <w:rPr>
          <w:rFonts w:ascii="Times New Roman" w:hAnsi="Times New Roman" w:cs="Times New Roman"/>
        </w:rPr>
      </w:pPr>
      <w:r>
        <w:rPr>
          <w:rFonts w:ascii="Times New Roman" w:hAnsi="Times New Roman" w:cs="Times New Roman"/>
        </w:rPr>
        <w:br w:type="page"/>
      </w:r>
    </w:p>
    <w:p w:rsidR="00F2070B" w:rsidRPr="00F2070B" w:rsidRDefault="00F2070B" w:rsidP="00F2070B">
      <w:pPr>
        <w:tabs>
          <w:tab w:val="left" w:pos="6210"/>
        </w:tabs>
        <w:jc w:val="center"/>
        <w:rPr>
          <w:rFonts w:ascii="Times New Roman" w:hAnsi="Times New Roman" w:cs="Times New Roman"/>
          <w:b/>
        </w:rPr>
      </w:pPr>
      <w:r w:rsidRPr="00F2070B">
        <w:rPr>
          <w:rFonts w:ascii="Times New Roman" w:hAnsi="Times New Roman" w:cs="Times New Roman"/>
          <w:b/>
        </w:rPr>
        <w:lastRenderedPageBreak/>
        <w:t>Works Cited</w:t>
      </w:r>
    </w:p>
    <w:p w:rsidR="00F2070B" w:rsidRPr="00F2070B" w:rsidRDefault="00F2070B" w:rsidP="00F2070B">
      <w:pPr>
        <w:tabs>
          <w:tab w:val="left" w:pos="6210"/>
        </w:tabs>
        <w:rPr>
          <w:rFonts w:ascii="Times New Roman" w:hAnsi="Times New Roman" w:cs="Times New Roman"/>
        </w:rPr>
      </w:pPr>
    </w:p>
    <w:p w:rsidR="00F2070B" w:rsidRPr="00F2070B" w:rsidRDefault="00F2070B" w:rsidP="00F2070B">
      <w:pPr>
        <w:tabs>
          <w:tab w:val="left" w:pos="6210"/>
        </w:tabs>
        <w:rPr>
          <w:rFonts w:ascii="Times New Roman" w:hAnsi="Times New Roman" w:cs="Times New Roman"/>
        </w:rPr>
      </w:pPr>
    </w:p>
    <w:p w:rsidR="00F2070B" w:rsidRPr="00F2070B" w:rsidRDefault="00F2070B" w:rsidP="00F2070B">
      <w:pPr>
        <w:tabs>
          <w:tab w:val="left" w:pos="6210"/>
        </w:tabs>
        <w:spacing w:line="240" w:lineRule="auto"/>
        <w:ind w:left="6206" w:hanging="6206"/>
        <w:rPr>
          <w:rFonts w:ascii="Times New Roman" w:hAnsi="Times New Roman" w:cs="Times New Roman"/>
          <w:sz w:val="20"/>
          <w:szCs w:val="20"/>
        </w:rPr>
      </w:pPr>
      <w:r w:rsidRPr="00F2070B">
        <w:rPr>
          <w:rFonts w:ascii="Times New Roman" w:hAnsi="Times New Roman" w:cs="Times New Roman"/>
          <w:sz w:val="20"/>
          <w:szCs w:val="20"/>
        </w:rPr>
        <w:t xml:space="preserve">Hobbes, Thomas. </w:t>
      </w:r>
      <w:proofErr w:type="gramStart"/>
      <w:r w:rsidRPr="00F2070B">
        <w:rPr>
          <w:rFonts w:ascii="Times New Roman" w:hAnsi="Times New Roman" w:cs="Times New Roman"/>
          <w:sz w:val="20"/>
          <w:szCs w:val="20"/>
        </w:rPr>
        <w:t>"Leviathan."</w:t>
      </w:r>
      <w:proofErr w:type="gramEnd"/>
      <w:r w:rsidRPr="00F2070B">
        <w:rPr>
          <w:rFonts w:ascii="Times New Roman" w:hAnsi="Times New Roman" w:cs="Times New Roman"/>
          <w:sz w:val="20"/>
          <w:szCs w:val="20"/>
        </w:rPr>
        <w:t xml:space="preserve"> </w:t>
      </w:r>
      <w:proofErr w:type="gramStart"/>
      <w:r w:rsidRPr="00F2070B">
        <w:rPr>
          <w:rFonts w:ascii="Times New Roman" w:hAnsi="Times New Roman" w:cs="Times New Roman"/>
          <w:sz w:val="20"/>
          <w:szCs w:val="20"/>
        </w:rPr>
        <w:t>The Humanities Culture, Continuity and Change.</w:t>
      </w:r>
      <w:proofErr w:type="gramEnd"/>
      <w:r w:rsidRPr="00F2070B">
        <w:rPr>
          <w:rFonts w:ascii="Times New Roman" w:hAnsi="Times New Roman" w:cs="Times New Roman"/>
          <w:sz w:val="20"/>
          <w:szCs w:val="20"/>
        </w:rPr>
        <w:t xml:space="preserve"> 2nd ed. Saddle River: </w:t>
      </w:r>
    </w:p>
    <w:p w:rsidR="00F2070B" w:rsidRPr="00F2070B" w:rsidRDefault="00F2070B" w:rsidP="00F2070B">
      <w:pPr>
        <w:tabs>
          <w:tab w:val="left" w:pos="6210"/>
        </w:tabs>
        <w:spacing w:line="240" w:lineRule="auto"/>
        <w:ind w:left="6206" w:hanging="6206"/>
        <w:rPr>
          <w:rFonts w:ascii="Times New Roman" w:hAnsi="Times New Roman" w:cs="Times New Roman"/>
          <w:sz w:val="20"/>
          <w:szCs w:val="20"/>
        </w:rPr>
      </w:pPr>
      <w:r w:rsidRPr="00F2070B">
        <w:rPr>
          <w:rFonts w:ascii="Times New Roman" w:hAnsi="Times New Roman" w:cs="Times New Roman"/>
          <w:sz w:val="20"/>
          <w:szCs w:val="20"/>
        </w:rPr>
        <w:t xml:space="preserve">              </w:t>
      </w:r>
      <w:proofErr w:type="gramStart"/>
      <w:r w:rsidRPr="00F2070B">
        <w:rPr>
          <w:rFonts w:ascii="Times New Roman" w:hAnsi="Times New Roman" w:cs="Times New Roman"/>
          <w:sz w:val="20"/>
          <w:szCs w:val="20"/>
        </w:rPr>
        <w:t>Prentice Hall, 2012.</w:t>
      </w:r>
      <w:proofErr w:type="gramEnd"/>
      <w:r w:rsidRPr="00F2070B">
        <w:rPr>
          <w:rFonts w:ascii="Times New Roman" w:hAnsi="Times New Roman" w:cs="Times New Roman"/>
          <w:sz w:val="20"/>
          <w:szCs w:val="20"/>
        </w:rPr>
        <w:t xml:space="preserve"> </w:t>
      </w:r>
      <w:proofErr w:type="gramStart"/>
      <w:r w:rsidRPr="00F2070B">
        <w:rPr>
          <w:rFonts w:ascii="Times New Roman" w:hAnsi="Times New Roman" w:cs="Times New Roman"/>
          <w:sz w:val="20"/>
          <w:szCs w:val="20"/>
        </w:rPr>
        <w:t>793-94. Rpt.</w:t>
      </w:r>
      <w:proofErr w:type="gramEnd"/>
      <w:r w:rsidRPr="00F2070B">
        <w:rPr>
          <w:rFonts w:ascii="Times New Roman" w:hAnsi="Times New Roman" w:cs="Times New Roman"/>
          <w:sz w:val="20"/>
          <w:szCs w:val="20"/>
        </w:rPr>
        <w:t xml:space="preserve"> </w:t>
      </w:r>
      <w:proofErr w:type="gramStart"/>
      <w:r w:rsidRPr="00F2070B">
        <w:rPr>
          <w:rFonts w:ascii="Times New Roman" w:hAnsi="Times New Roman" w:cs="Times New Roman"/>
          <w:sz w:val="20"/>
          <w:szCs w:val="20"/>
        </w:rPr>
        <w:t>By Henry M. Sayre.</w:t>
      </w:r>
      <w:proofErr w:type="gramEnd"/>
      <w:r w:rsidRPr="00F2070B">
        <w:rPr>
          <w:rFonts w:ascii="Times New Roman" w:hAnsi="Times New Roman" w:cs="Times New Roman"/>
          <w:sz w:val="20"/>
          <w:szCs w:val="20"/>
        </w:rPr>
        <w:t xml:space="preserve"> Print.</w:t>
      </w:r>
    </w:p>
    <w:p w:rsidR="00F2070B" w:rsidRPr="00F2070B" w:rsidRDefault="00F2070B" w:rsidP="00F2070B">
      <w:pPr>
        <w:tabs>
          <w:tab w:val="left" w:pos="6210"/>
        </w:tabs>
        <w:spacing w:line="240" w:lineRule="auto"/>
        <w:ind w:left="6206" w:hanging="6206"/>
        <w:rPr>
          <w:rFonts w:ascii="Times New Roman" w:hAnsi="Times New Roman" w:cs="Times New Roman"/>
          <w:sz w:val="20"/>
          <w:szCs w:val="20"/>
        </w:rPr>
      </w:pPr>
    </w:p>
    <w:p w:rsidR="00F2070B" w:rsidRPr="00F2070B" w:rsidRDefault="00F2070B" w:rsidP="00F2070B">
      <w:pPr>
        <w:tabs>
          <w:tab w:val="left" w:pos="6210"/>
        </w:tabs>
        <w:spacing w:line="240" w:lineRule="auto"/>
        <w:ind w:left="6206" w:hanging="6206"/>
        <w:rPr>
          <w:rFonts w:ascii="Times New Roman" w:hAnsi="Times New Roman" w:cs="Times New Roman"/>
          <w:sz w:val="20"/>
          <w:szCs w:val="20"/>
        </w:rPr>
      </w:pPr>
      <w:proofErr w:type="gramStart"/>
      <w:r w:rsidRPr="00F2070B">
        <w:rPr>
          <w:rFonts w:ascii="Times New Roman" w:hAnsi="Times New Roman" w:cs="Times New Roman"/>
          <w:sz w:val="20"/>
          <w:szCs w:val="20"/>
        </w:rPr>
        <w:t>"The English Revolution 1640."</w:t>
      </w:r>
      <w:proofErr w:type="gramEnd"/>
      <w:r w:rsidRPr="00F2070B">
        <w:rPr>
          <w:rFonts w:ascii="Times New Roman" w:hAnsi="Times New Roman" w:cs="Times New Roman"/>
          <w:sz w:val="20"/>
          <w:szCs w:val="20"/>
        </w:rPr>
        <w:t xml:space="preserve"> </w:t>
      </w:r>
      <w:proofErr w:type="gramStart"/>
      <w:r w:rsidRPr="00F2070B">
        <w:rPr>
          <w:rFonts w:ascii="Times New Roman" w:hAnsi="Times New Roman" w:cs="Times New Roman"/>
          <w:sz w:val="20"/>
          <w:szCs w:val="20"/>
        </w:rPr>
        <w:t xml:space="preserve">Communist Party of Great </w:t>
      </w:r>
      <w:proofErr w:type="spellStart"/>
      <w:r w:rsidRPr="00F2070B">
        <w:rPr>
          <w:rFonts w:ascii="Times New Roman" w:hAnsi="Times New Roman" w:cs="Times New Roman"/>
          <w:sz w:val="20"/>
          <w:szCs w:val="20"/>
        </w:rPr>
        <w:t>Britian</w:t>
      </w:r>
      <w:proofErr w:type="spellEnd"/>
      <w:r w:rsidRPr="00F2070B">
        <w:rPr>
          <w:rFonts w:ascii="Times New Roman" w:hAnsi="Times New Roman" w:cs="Times New Roman"/>
          <w:sz w:val="20"/>
          <w:szCs w:val="20"/>
        </w:rPr>
        <w:t xml:space="preserve"> History Archive.</w:t>
      </w:r>
      <w:proofErr w:type="gramEnd"/>
      <w:r w:rsidRPr="00F2070B">
        <w:rPr>
          <w:rFonts w:ascii="Times New Roman" w:hAnsi="Times New Roman" w:cs="Times New Roman"/>
          <w:sz w:val="20"/>
          <w:szCs w:val="20"/>
        </w:rPr>
        <w:t xml:space="preserve"> </w:t>
      </w:r>
      <w:proofErr w:type="gramStart"/>
      <w:r w:rsidRPr="00F2070B">
        <w:rPr>
          <w:rFonts w:ascii="Times New Roman" w:hAnsi="Times New Roman" w:cs="Times New Roman"/>
          <w:sz w:val="20"/>
          <w:szCs w:val="20"/>
        </w:rPr>
        <w:t>Ed. Andy Blunden.</w:t>
      </w:r>
      <w:proofErr w:type="gramEnd"/>
    </w:p>
    <w:p w:rsidR="00F2070B" w:rsidRPr="00F2070B" w:rsidRDefault="00F2070B" w:rsidP="00F2070B">
      <w:pPr>
        <w:tabs>
          <w:tab w:val="left" w:pos="6210"/>
        </w:tabs>
        <w:spacing w:line="240" w:lineRule="auto"/>
        <w:ind w:left="6206" w:hanging="6206"/>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F2070B">
        <w:rPr>
          <w:rFonts w:ascii="Times New Roman" w:hAnsi="Times New Roman" w:cs="Times New Roman"/>
          <w:sz w:val="20"/>
          <w:szCs w:val="20"/>
        </w:rPr>
        <w:t xml:space="preserve">Lawrence and </w:t>
      </w:r>
      <w:proofErr w:type="spellStart"/>
      <w:r w:rsidRPr="00F2070B">
        <w:rPr>
          <w:rFonts w:ascii="Times New Roman" w:hAnsi="Times New Roman" w:cs="Times New Roman"/>
          <w:sz w:val="20"/>
          <w:szCs w:val="20"/>
        </w:rPr>
        <w:t>Wishart</w:t>
      </w:r>
      <w:proofErr w:type="spellEnd"/>
      <w:r w:rsidRPr="00F2070B">
        <w:rPr>
          <w:rFonts w:ascii="Times New Roman" w:hAnsi="Times New Roman" w:cs="Times New Roman"/>
          <w:sz w:val="20"/>
          <w:szCs w:val="20"/>
        </w:rPr>
        <w:t>, 2002.</w:t>
      </w:r>
      <w:proofErr w:type="gramEnd"/>
      <w:r w:rsidRPr="00F2070B">
        <w:rPr>
          <w:rFonts w:ascii="Times New Roman" w:hAnsi="Times New Roman" w:cs="Times New Roman"/>
          <w:sz w:val="20"/>
          <w:szCs w:val="20"/>
        </w:rPr>
        <w:t xml:space="preserve"> </w:t>
      </w:r>
      <w:proofErr w:type="gramStart"/>
      <w:r w:rsidRPr="00F2070B">
        <w:rPr>
          <w:rFonts w:ascii="Times New Roman" w:hAnsi="Times New Roman" w:cs="Times New Roman"/>
          <w:sz w:val="20"/>
          <w:szCs w:val="20"/>
        </w:rPr>
        <w:t>Web.</w:t>
      </w:r>
      <w:proofErr w:type="gramEnd"/>
      <w:r w:rsidRPr="00F2070B">
        <w:rPr>
          <w:rFonts w:ascii="Times New Roman" w:hAnsi="Times New Roman" w:cs="Times New Roman"/>
          <w:sz w:val="20"/>
          <w:szCs w:val="20"/>
        </w:rPr>
        <w:t xml:space="preserve"> 19 Feb. 2014. &lt;http://www.marxists.org/archive/hill</w:t>
      </w:r>
    </w:p>
    <w:p w:rsidR="00F2070B" w:rsidRDefault="00F2070B" w:rsidP="00F2070B">
      <w:pPr>
        <w:tabs>
          <w:tab w:val="left" w:pos="6210"/>
        </w:tabs>
        <w:spacing w:line="240" w:lineRule="auto"/>
        <w:ind w:left="6206" w:hanging="6206"/>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sidRPr="00F2070B">
        <w:rPr>
          <w:rFonts w:ascii="Times New Roman" w:hAnsi="Times New Roman" w:cs="Times New Roman"/>
          <w:sz w:val="20"/>
          <w:szCs w:val="20"/>
        </w:rPr>
        <w:t>christopher</w:t>
      </w:r>
      <w:proofErr w:type="spellEnd"/>
      <w:r w:rsidRPr="00F2070B">
        <w:rPr>
          <w:rFonts w:ascii="Times New Roman" w:hAnsi="Times New Roman" w:cs="Times New Roman"/>
          <w:sz w:val="20"/>
          <w:szCs w:val="20"/>
        </w:rPr>
        <w:t>/</w:t>
      </w:r>
      <w:proofErr w:type="spellStart"/>
      <w:r w:rsidRPr="00F2070B">
        <w:rPr>
          <w:rFonts w:ascii="Times New Roman" w:hAnsi="Times New Roman" w:cs="Times New Roman"/>
          <w:sz w:val="20"/>
          <w:szCs w:val="20"/>
        </w:rPr>
        <w:t>english</w:t>
      </w:r>
      <w:proofErr w:type="spellEnd"/>
      <w:r w:rsidRPr="00F2070B">
        <w:rPr>
          <w:rFonts w:ascii="Times New Roman" w:hAnsi="Times New Roman" w:cs="Times New Roman"/>
          <w:sz w:val="20"/>
          <w:szCs w:val="20"/>
        </w:rPr>
        <w:t>-revolution</w:t>
      </w:r>
      <w:proofErr w:type="gramEnd"/>
      <w:r w:rsidRPr="00F2070B">
        <w:rPr>
          <w:rFonts w:ascii="Times New Roman" w:hAnsi="Times New Roman" w:cs="Times New Roman"/>
          <w:sz w:val="20"/>
          <w:szCs w:val="20"/>
        </w:rPr>
        <w:t>/&gt;.</w:t>
      </w:r>
    </w:p>
    <w:p w:rsidR="00BF68B8" w:rsidRPr="00F2070B" w:rsidRDefault="00BF68B8" w:rsidP="00F2070B">
      <w:pPr>
        <w:jc w:val="center"/>
        <w:rPr>
          <w:rFonts w:ascii="Times New Roman" w:hAnsi="Times New Roman" w:cs="Times New Roman"/>
          <w:sz w:val="20"/>
          <w:szCs w:val="20"/>
        </w:rPr>
      </w:pPr>
      <w:bookmarkStart w:id="0" w:name="_GoBack"/>
      <w:bookmarkEnd w:id="0"/>
    </w:p>
    <w:sectPr w:rsidR="00BF68B8" w:rsidRPr="00F207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88" w:rsidRDefault="00425288" w:rsidP="00731620">
      <w:pPr>
        <w:spacing w:after="0" w:line="240" w:lineRule="auto"/>
      </w:pPr>
      <w:r>
        <w:separator/>
      </w:r>
    </w:p>
  </w:endnote>
  <w:endnote w:type="continuationSeparator" w:id="0">
    <w:p w:rsidR="00425288" w:rsidRDefault="00425288" w:rsidP="0073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88" w:rsidRDefault="00425288" w:rsidP="00731620">
      <w:pPr>
        <w:spacing w:after="0" w:line="240" w:lineRule="auto"/>
      </w:pPr>
      <w:r>
        <w:separator/>
      </w:r>
    </w:p>
  </w:footnote>
  <w:footnote w:type="continuationSeparator" w:id="0">
    <w:p w:rsidR="00425288" w:rsidRDefault="00425288" w:rsidP="0073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20" w:rsidRDefault="00731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3C"/>
    <w:rsid w:val="000357EF"/>
    <w:rsid w:val="00052B70"/>
    <w:rsid w:val="000F128D"/>
    <w:rsid w:val="00200218"/>
    <w:rsid w:val="00212704"/>
    <w:rsid w:val="002138BB"/>
    <w:rsid w:val="003345A5"/>
    <w:rsid w:val="003B56CB"/>
    <w:rsid w:val="00425288"/>
    <w:rsid w:val="00430D65"/>
    <w:rsid w:val="00487235"/>
    <w:rsid w:val="005F27F9"/>
    <w:rsid w:val="006B7624"/>
    <w:rsid w:val="006C2A48"/>
    <w:rsid w:val="007306E8"/>
    <w:rsid w:val="00731620"/>
    <w:rsid w:val="0076668F"/>
    <w:rsid w:val="007A1D09"/>
    <w:rsid w:val="00816ACE"/>
    <w:rsid w:val="009F56C2"/>
    <w:rsid w:val="00AC2F32"/>
    <w:rsid w:val="00B96138"/>
    <w:rsid w:val="00BF68B8"/>
    <w:rsid w:val="00C60532"/>
    <w:rsid w:val="00D42286"/>
    <w:rsid w:val="00DF5541"/>
    <w:rsid w:val="00DF5FC8"/>
    <w:rsid w:val="00EA5546"/>
    <w:rsid w:val="00EE5869"/>
    <w:rsid w:val="00F2070B"/>
    <w:rsid w:val="00FB7C40"/>
    <w:rsid w:val="00FE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20"/>
  </w:style>
  <w:style w:type="paragraph" w:styleId="Footer">
    <w:name w:val="footer"/>
    <w:basedOn w:val="Normal"/>
    <w:link w:val="FooterChar"/>
    <w:uiPriority w:val="99"/>
    <w:unhideWhenUsed/>
    <w:rsid w:val="0073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20"/>
  </w:style>
  <w:style w:type="paragraph" w:styleId="Footer">
    <w:name w:val="footer"/>
    <w:basedOn w:val="Normal"/>
    <w:link w:val="FooterChar"/>
    <w:uiPriority w:val="99"/>
    <w:unhideWhenUsed/>
    <w:rsid w:val="0073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East Campus</dc:creator>
  <cp:lastModifiedBy>Juli E. Moring</cp:lastModifiedBy>
  <cp:revision>2</cp:revision>
  <dcterms:created xsi:type="dcterms:W3CDTF">2015-04-10T02:11:00Z</dcterms:created>
  <dcterms:modified xsi:type="dcterms:W3CDTF">2015-04-10T02:11:00Z</dcterms:modified>
</cp:coreProperties>
</file>