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CCC" w:rsidRPr="008A7CCC" w:rsidRDefault="008A7CCC" w:rsidP="008A7CCC">
      <w:r w:rsidRPr="008A7CCC">
        <w:t>Viewing: </w:t>
      </w:r>
      <w:r w:rsidRPr="008A7CCC">
        <w:rPr>
          <w:b/>
          <w:bCs/>
        </w:rPr>
        <w:t xml:space="preserve">HUN </w:t>
      </w:r>
      <w:proofErr w:type="gramStart"/>
      <w:r w:rsidRPr="008A7CCC">
        <w:rPr>
          <w:b/>
          <w:bCs/>
        </w:rPr>
        <w:t>1201 :</w:t>
      </w:r>
      <w:proofErr w:type="gramEnd"/>
      <w:r w:rsidRPr="008A7CCC">
        <w:rPr>
          <w:b/>
          <w:bCs/>
        </w:rPr>
        <w:t xml:space="preserve"> The Science of Nutrition</w:t>
      </w:r>
    </w:p>
    <w:p w:rsidR="008A7CCC" w:rsidRPr="008A7CCC" w:rsidRDefault="008A7CCC" w:rsidP="008A7CCC">
      <w:r w:rsidRPr="008A7CCC">
        <w:t>Last edit: 04/29/14 12:00 pm by</w:t>
      </w:r>
    </w:p>
    <w:p w:rsidR="008A7CCC" w:rsidRPr="008A7CCC" w:rsidRDefault="008A7CCC" w:rsidP="008A7CCC">
      <w:pPr>
        <w:rPr>
          <w:b/>
          <w:bCs/>
        </w:rPr>
      </w:pPr>
      <w:r w:rsidRPr="008A7CCC">
        <w:rPr>
          <w:b/>
          <w:bCs/>
        </w:rPr>
        <w:t>Course Outline </w:t>
      </w:r>
      <w:r w:rsidRPr="008A7CCC">
        <w:rPr>
          <w:b/>
          <w:bCs/>
        </w:rPr>
        <w:br/>
        <w:t>HUN 1201 </w:t>
      </w:r>
      <w:r w:rsidRPr="008A7CCC">
        <w:rPr>
          <w:b/>
          <w:bCs/>
        </w:rPr>
        <w:br/>
        <w:t>The Science of Nutrition</w:t>
      </w:r>
    </w:p>
    <w:p w:rsidR="008A7CCC" w:rsidRPr="008A7CCC" w:rsidRDefault="008A7CCC" w:rsidP="008A7CCC">
      <w:r w:rsidRPr="008A7CCC">
        <w:t>Dean</w:t>
      </w:r>
    </w:p>
    <w:p w:rsidR="008A7CCC" w:rsidRPr="008A7CCC" w:rsidRDefault="008A7CCC" w:rsidP="008A7CCC">
      <w:r w:rsidRPr="008A7CCC">
        <w:t>Review Phase length, in number of days</w:t>
      </w:r>
    </w:p>
    <w:p w:rsidR="008A7CCC" w:rsidRPr="008A7CCC" w:rsidRDefault="008A7CCC" w:rsidP="008A7CCC">
      <w:pPr>
        <w:rPr>
          <w:b/>
          <w:bCs/>
        </w:rPr>
      </w:pPr>
      <w:r w:rsidRPr="008A7CCC">
        <w:rPr>
          <w:b/>
          <w:bCs/>
        </w:rPr>
        <w:t>General Course Information</w:t>
      </w:r>
    </w:p>
    <w:p w:rsidR="008A7CCC" w:rsidRPr="008A7CCC" w:rsidRDefault="008A7CCC" w:rsidP="008A7CCC">
      <w:r w:rsidRPr="008A7CCC">
        <w:rPr>
          <w:b/>
          <w:bCs/>
        </w:rPr>
        <w:t>Common Course Number:</w:t>
      </w:r>
      <w:r w:rsidRPr="008A7CCC">
        <w:t> HUN 1201</w:t>
      </w:r>
    </w:p>
    <w:p w:rsidR="008A7CCC" w:rsidRPr="008A7CCC" w:rsidRDefault="008A7CCC" w:rsidP="008A7CCC">
      <w:r w:rsidRPr="008A7CCC">
        <w:rPr>
          <w:b/>
          <w:bCs/>
        </w:rPr>
        <w:t>Course Title:</w:t>
      </w:r>
      <w:r w:rsidRPr="008A7CCC">
        <w:t> The Science of Nutrition</w:t>
      </w:r>
    </w:p>
    <w:p w:rsidR="008A7CCC" w:rsidRPr="008A7CCC" w:rsidRDefault="008A7CCC" w:rsidP="008A7CCC">
      <w:r w:rsidRPr="008A7CCC">
        <w:rPr>
          <w:b/>
          <w:bCs/>
        </w:rPr>
        <w:t>Contact Hour Breakdown:</w:t>
      </w:r>
      <w:r w:rsidRPr="008A7CCC">
        <w:t> Cr: 3 Contact: 3 Lab: 0</w:t>
      </w:r>
    </w:p>
    <w:p w:rsidR="008A7CCC" w:rsidRPr="008A7CCC" w:rsidRDefault="008A7CCC" w:rsidP="008A7CCC">
      <w:r w:rsidRPr="008A7CCC">
        <w:rPr>
          <w:b/>
          <w:bCs/>
        </w:rPr>
        <w:t>Discipline:</w:t>
      </w:r>
    </w:p>
    <w:p w:rsidR="008A7CCC" w:rsidRPr="008A7CCC" w:rsidRDefault="008A7CCC" w:rsidP="008A7CCC">
      <w:r w:rsidRPr="008A7CCC">
        <w:rPr>
          <w:b/>
          <w:bCs/>
        </w:rPr>
        <w:t>Prerequisites:</w:t>
      </w:r>
      <w:r w:rsidRPr="008A7CCC">
        <w:t> Satisfactory completion of all mandated courses in reading, mathematics, English, and English for Academic Purposes. </w:t>
      </w:r>
    </w:p>
    <w:p w:rsidR="008A7CCC" w:rsidRPr="008A7CCC" w:rsidRDefault="008A7CCC" w:rsidP="008A7CCC">
      <w:proofErr w:type="spellStart"/>
      <w:r w:rsidRPr="008A7CCC">
        <w:rPr>
          <w:b/>
          <w:bCs/>
        </w:rPr>
        <w:t>Corequisites</w:t>
      </w:r>
      <w:proofErr w:type="spellEnd"/>
      <w:r w:rsidRPr="008A7CCC">
        <w:rPr>
          <w:b/>
          <w:bCs/>
        </w:rPr>
        <w:t>:</w:t>
      </w:r>
      <w:r w:rsidRPr="008A7CCC">
        <w:t> </w:t>
      </w:r>
    </w:p>
    <w:p w:rsidR="008A7CCC" w:rsidRPr="008A7CCC" w:rsidRDefault="008A7CCC" w:rsidP="008A7CCC">
      <w:r w:rsidRPr="008A7CCC">
        <w:rPr>
          <w:b/>
          <w:bCs/>
        </w:rPr>
        <w:t>Catalog Description:</w:t>
      </w:r>
      <w:r w:rsidRPr="008A7CCC">
        <w:t> Scientific principles of nutrition, including the role of specific nutrients, digestion of each, absorption, and metabolism. Food sources and individual requirements throughout the lifecycle to maintain health will be addressed.</w:t>
      </w:r>
    </w:p>
    <w:p w:rsidR="008A7CCC" w:rsidRPr="008A7CCC" w:rsidRDefault="008A7CCC" w:rsidP="008A7CCC">
      <w:pPr>
        <w:rPr>
          <w:b/>
          <w:bCs/>
        </w:rPr>
      </w:pPr>
      <w:r w:rsidRPr="008A7CCC">
        <w:rPr>
          <w:b/>
          <w:bCs/>
        </w:rPr>
        <w:t>Major Topics/ Concepts/ Skills/ Issues</w:t>
      </w:r>
    </w:p>
    <w:p w:rsidR="008A7CCC" w:rsidRPr="008A7CCC" w:rsidRDefault="008A7CCC" w:rsidP="008A7CCC">
      <w:pPr>
        <w:numPr>
          <w:ilvl w:val="0"/>
          <w:numId w:val="1"/>
        </w:numPr>
      </w:pPr>
      <w:r w:rsidRPr="008A7CCC">
        <w:t>Six classes of nutrients</w:t>
      </w:r>
    </w:p>
    <w:p w:rsidR="008A7CCC" w:rsidRPr="008A7CCC" w:rsidRDefault="008A7CCC" w:rsidP="008A7CCC">
      <w:pPr>
        <w:numPr>
          <w:ilvl w:val="0"/>
          <w:numId w:val="1"/>
        </w:numPr>
      </w:pPr>
      <w:r w:rsidRPr="008A7CCC">
        <w:t>Digestion and absorption of nutrients</w:t>
      </w:r>
    </w:p>
    <w:p w:rsidR="008A7CCC" w:rsidRPr="008A7CCC" w:rsidRDefault="008A7CCC" w:rsidP="008A7CCC">
      <w:pPr>
        <w:numPr>
          <w:ilvl w:val="0"/>
          <w:numId w:val="1"/>
        </w:numPr>
      </w:pPr>
      <w:r w:rsidRPr="008A7CCC">
        <w:t>Metabolism and Weight Management</w:t>
      </w:r>
    </w:p>
    <w:p w:rsidR="008A7CCC" w:rsidRPr="008A7CCC" w:rsidRDefault="008A7CCC" w:rsidP="008A7CCC">
      <w:pPr>
        <w:numPr>
          <w:ilvl w:val="0"/>
          <w:numId w:val="1"/>
        </w:numPr>
      </w:pPr>
      <w:r w:rsidRPr="008A7CCC">
        <w:t>Nutrition through the Lifecycle</w:t>
      </w:r>
    </w:p>
    <w:p w:rsidR="008A7CCC" w:rsidRPr="008A7CCC" w:rsidRDefault="008A7CCC" w:rsidP="008A7CCC">
      <w:pPr>
        <w:numPr>
          <w:ilvl w:val="0"/>
          <w:numId w:val="1"/>
        </w:numPr>
      </w:pPr>
      <w:r w:rsidRPr="008A7CCC">
        <w:t>Relationship of nutrition to wellness</w:t>
      </w:r>
    </w:p>
    <w:p w:rsidR="008A7CCC" w:rsidRPr="008A7CCC" w:rsidRDefault="008A7CCC" w:rsidP="008A7CCC">
      <w:pPr>
        <w:rPr>
          <w:b/>
          <w:bCs/>
        </w:rPr>
      </w:pPr>
      <w:r w:rsidRPr="008A7CCC">
        <w:rPr>
          <w:b/>
          <w:bCs/>
        </w:rPr>
        <w:lastRenderedPageBreak/>
        <w:t>Major Learning Outcomes with Evidence, Core Competencies and Indicators</w:t>
      </w:r>
    </w:p>
    <w:p w:rsidR="008A7CCC" w:rsidRPr="008A7CCC" w:rsidRDefault="008A7CCC" w:rsidP="008A7CCC">
      <w:pPr>
        <w:rPr>
          <w:b/>
          <w:bCs/>
        </w:rPr>
      </w:pPr>
      <w:r w:rsidRPr="008A7CCC">
        <w:rPr>
          <w:b/>
          <w:bCs/>
        </w:rPr>
        <w:t>Understand the connection between scientific research and dietary recommendations made for the general public.</w:t>
      </w:r>
    </w:p>
    <w:p w:rsidR="008A7CCC" w:rsidRPr="008A7CCC" w:rsidRDefault="008A7CCC" w:rsidP="008A7CCC">
      <w:pPr>
        <w:rPr>
          <w:b/>
          <w:bCs/>
        </w:rPr>
      </w:pPr>
      <w:r w:rsidRPr="008A7CCC">
        <w:rPr>
          <w:b/>
          <w:bCs/>
        </w:rPr>
        <w:t>Corresponding Evidence of Learning</w:t>
      </w:r>
    </w:p>
    <w:p w:rsidR="008A7CCC" w:rsidRPr="008A7CCC" w:rsidRDefault="008A7CCC" w:rsidP="008A7CCC">
      <w:pPr>
        <w:numPr>
          <w:ilvl w:val="0"/>
          <w:numId w:val="2"/>
        </w:numPr>
      </w:pPr>
      <w:r w:rsidRPr="008A7CCC">
        <w:t>describe the uses of nutritional standards in diet planning.</w:t>
      </w:r>
    </w:p>
    <w:p w:rsidR="008A7CCC" w:rsidRPr="008A7CCC" w:rsidRDefault="008A7CCC" w:rsidP="008A7CCC">
      <w:pPr>
        <w:numPr>
          <w:ilvl w:val="0"/>
          <w:numId w:val="2"/>
        </w:numPr>
      </w:pPr>
      <w:r w:rsidRPr="008A7CCC">
        <w:t>analyze a food label.</w:t>
      </w:r>
    </w:p>
    <w:p w:rsidR="008A7CCC" w:rsidRPr="008A7CCC" w:rsidRDefault="008A7CCC" w:rsidP="008A7CCC">
      <w:pPr>
        <w:numPr>
          <w:ilvl w:val="0"/>
          <w:numId w:val="2"/>
        </w:numPr>
      </w:pPr>
      <w:r w:rsidRPr="008A7CCC">
        <w:t>discuss how the DRI recommendations are used to promote health.</w:t>
      </w:r>
    </w:p>
    <w:p w:rsidR="008A7CCC" w:rsidRPr="008A7CCC" w:rsidRDefault="008A7CCC" w:rsidP="008A7CCC">
      <w:pPr>
        <w:numPr>
          <w:ilvl w:val="0"/>
          <w:numId w:val="2"/>
        </w:numPr>
      </w:pPr>
      <w:r w:rsidRPr="008A7CCC">
        <w:t>explain how the various USDA guidelines are used to make recommendations.</w:t>
      </w:r>
    </w:p>
    <w:p w:rsidR="008A7CCC" w:rsidRPr="008A7CCC" w:rsidRDefault="008A7CCC" w:rsidP="008A7CCC">
      <w:pPr>
        <w:numPr>
          <w:ilvl w:val="0"/>
          <w:numId w:val="2"/>
        </w:numPr>
      </w:pPr>
      <w:r w:rsidRPr="008A7CCC">
        <w:t>analyze a diet for nutritional adequacy.</w:t>
      </w:r>
    </w:p>
    <w:p w:rsidR="008A7CCC" w:rsidRPr="008A7CCC" w:rsidRDefault="008A7CCC" w:rsidP="008A7CCC">
      <w:pPr>
        <w:numPr>
          <w:ilvl w:val="0"/>
          <w:numId w:val="2"/>
        </w:numPr>
      </w:pPr>
      <w:r w:rsidRPr="008A7CCC">
        <w:t>identify how nutrition influences peoples? lives.</w:t>
      </w:r>
    </w:p>
    <w:p w:rsidR="008A7CCC" w:rsidRPr="008A7CCC" w:rsidRDefault="008A7CCC" w:rsidP="008A7CCC">
      <w:pPr>
        <w:rPr>
          <w:b/>
          <w:bCs/>
        </w:rPr>
      </w:pPr>
      <w:r w:rsidRPr="008A7CCC">
        <w:rPr>
          <w:b/>
          <w:bCs/>
        </w:rPr>
        <w:t>Core Competency: Think</w:t>
      </w:r>
    </w:p>
    <w:tbl>
      <w:tblPr>
        <w:tblW w:w="13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7"/>
        <w:gridCol w:w="6818"/>
      </w:tblGrid>
      <w:tr w:rsidR="008A7CCC" w:rsidRPr="008A7CCC" w:rsidTr="008A7CCC">
        <w:trPr>
          <w:tblHeader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A7CCC" w:rsidRPr="008A7CCC" w:rsidRDefault="008A7CCC" w:rsidP="008A7CCC">
            <w:pPr>
              <w:rPr>
                <w:b/>
                <w:bCs/>
              </w:rPr>
            </w:pPr>
            <w:r w:rsidRPr="008A7CCC">
              <w:rPr>
                <w:b/>
                <w:bCs/>
              </w:rPr>
              <w:t>Indicators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A7CCC" w:rsidRPr="008A7CCC" w:rsidRDefault="008A7CCC" w:rsidP="008A7CCC">
            <w:pPr>
              <w:rPr>
                <w:b/>
                <w:bCs/>
              </w:rPr>
            </w:pPr>
            <w:r w:rsidRPr="008A7CCC">
              <w:rPr>
                <w:b/>
                <w:bCs/>
              </w:rPr>
              <w:t>Assessments</w:t>
            </w:r>
          </w:p>
        </w:tc>
      </w:tr>
      <w:tr w:rsidR="008A7CCC" w:rsidRPr="008A7CCC" w:rsidTr="008A7CCC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A7CCC" w:rsidRPr="008A7CCC" w:rsidRDefault="008A7CCC" w:rsidP="008A7CCC">
            <w:pPr>
              <w:numPr>
                <w:ilvl w:val="0"/>
                <w:numId w:val="3"/>
              </w:numPr>
            </w:pPr>
            <w:r w:rsidRPr="008A7CCC">
              <w:t>Think - integrate ideas and values from different disciplines</w:t>
            </w:r>
          </w:p>
          <w:p w:rsidR="008A7CCC" w:rsidRPr="008A7CCC" w:rsidRDefault="008A7CCC" w:rsidP="008A7CCC">
            <w:pPr>
              <w:numPr>
                <w:ilvl w:val="0"/>
                <w:numId w:val="3"/>
              </w:numPr>
            </w:pPr>
            <w:r w:rsidRPr="008A7CCC">
              <w:t>Think - draw well-supported conclusions</w:t>
            </w:r>
          </w:p>
          <w:p w:rsidR="008A7CCC" w:rsidRPr="008A7CCC" w:rsidRDefault="008A7CCC" w:rsidP="008A7CCC">
            <w:pPr>
              <w:numPr>
                <w:ilvl w:val="0"/>
                <w:numId w:val="3"/>
              </w:numPr>
            </w:pPr>
            <w:r w:rsidRPr="008A7CCC">
              <w:t>Think - employ the facts, formulas, procedures of the discipline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A7CCC" w:rsidRPr="008A7CCC" w:rsidRDefault="008A7CCC" w:rsidP="008A7CCC">
            <w:pPr>
              <w:numPr>
                <w:ilvl w:val="0"/>
                <w:numId w:val="4"/>
              </w:numPr>
            </w:pPr>
            <w:r w:rsidRPr="008A7CCC">
              <w:t>Classroom assessment technique</w:t>
            </w:r>
          </w:p>
          <w:p w:rsidR="008A7CCC" w:rsidRPr="008A7CCC" w:rsidRDefault="008A7CCC" w:rsidP="008A7CCC">
            <w:pPr>
              <w:numPr>
                <w:ilvl w:val="0"/>
                <w:numId w:val="4"/>
              </w:numPr>
            </w:pPr>
            <w:r w:rsidRPr="008A7CCC">
              <w:t>Locally developed multiple choice exam</w:t>
            </w:r>
          </w:p>
          <w:p w:rsidR="008A7CCC" w:rsidRPr="008A7CCC" w:rsidRDefault="008A7CCC" w:rsidP="008A7CCC">
            <w:pPr>
              <w:numPr>
                <w:ilvl w:val="0"/>
                <w:numId w:val="4"/>
              </w:numPr>
            </w:pPr>
            <w:r w:rsidRPr="008A7CCC">
              <w:t>Project</w:t>
            </w:r>
          </w:p>
          <w:p w:rsidR="008A7CCC" w:rsidRPr="008A7CCC" w:rsidRDefault="008A7CCC" w:rsidP="008A7CCC">
            <w:pPr>
              <w:numPr>
                <w:ilvl w:val="0"/>
                <w:numId w:val="4"/>
              </w:numPr>
            </w:pPr>
            <w:r w:rsidRPr="008A7CCC">
              <w:t>Knowledge recall quiz</w:t>
            </w:r>
          </w:p>
        </w:tc>
      </w:tr>
    </w:tbl>
    <w:p w:rsidR="008A7CCC" w:rsidRPr="008A7CCC" w:rsidRDefault="008A7CCC" w:rsidP="008A7CCC">
      <w:pPr>
        <w:rPr>
          <w:b/>
          <w:bCs/>
        </w:rPr>
      </w:pPr>
      <w:r w:rsidRPr="008A7CCC">
        <w:rPr>
          <w:b/>
          <w:bCs/>
        </w:rPr>
        <w:t>Core Competency: Value</w:t>
      </w:r>
    </w:p>
    <w:tbl>
      <w:tblPr>
        <w:tblW w:w="13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7"/>
        <w:gridCol w:w="6818"/>
      </w:tblGrid>
      <w:tr w:rsidR="008A7CCC" w:rsidRPr="008A7CCC" w:rsidTr="008A7CCC">
        <w:trPr>
          <w:tblHeader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A7CCC" w:rsidRPr="008A7CCC" w:rsidRDefault="008A7CCC" w:rsidP="008A7CCC">
            <w:pPr>
              <w:rPr>
                <w:b/>
                <w:bCs/>
              </w:rPr>
            </w:pPr>
            <w:r w:rsidRPr="008A7CCC">
              <w:rPr>
                <w:b/>
                <w:bCs/>
              </w:rPr>
              <w:t>Indicators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A7CCC" w:rsidRPr="008A7CCC" w:rsidRDefault="008A7CCC" w:rsidP="008A7CCC">
            <w:pPr>
              <w:rPr>
                <w:b/>
                <w:bCs/>
              </w:rPr>
            </w:pPr>
            <w:r w:rsidRPr="008A7CCC">
              <w:rPr>
                <w:b/>
                <w:bCs/>
              </w:rPr>
              <w:t>Assessments</w:t>
            </w:r>
          </w:p>
        </w:tc>
      </w:tr>
      <w:tr w:rsidR="008A7CCC" w:rsidRPr="008A7CCC" w:rsidTr="008A7CCC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A7CCC" w:rsidRPr="008A7CCC" w:rsidRDefault="008A7CCC" w:rsidP="008A7CCC">
            <w:pPr>
              <w:numPr>
                <w:ilvl w:val="0"/>
                <w:numId w:val="5"/>
              </w:numPr>
            </w:pPr>
            <w:r w:rsidRPr="008A7CCC">
              <w:t>Value - employ values and standards of judgment from different disciplines</w:t>
            </w:r>
          </w:p>
          <w:p w:rsidR="008A7CCC" w:rsidRPr="008A7CCC" w:rsidRDefault="008A7CCC" w:rsidP="008A7CCC">
            <w:pPr>
              <w:numPr>
                <w:ilvl w:val="0"/>
                <w:numId w:val="5"/>
              </w:numPr>
            </w:pPr>
            <w:r w:rsidRPr="008A7CCC">
              <w:lastRenderedPageBreak/>
              <w:t>Value- recognize values as expressed in attitudes, choices, and commitments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A7CCC" w:rsidRPr="008A7CCC" w:rsidRDefault="008A7CCC" w:rsidP="008A7CCC">
            <w:pPr>
              <w:numPr>
                <w:ilvl w:val="0"/>
                <w:numId w:val="6"/>
              </w:numPr>
            </w:pPr>
            <w:r w:rsidRPr="008A7CCC">
              <w:lastRenderedPageBreak/>
              <w:t>Classroom assessment technique</w:t>
            </w:r>
          </w:p>
          <w:p w:rsidR="008A7CCC" w:rsidRPr="008A7CCC" w:rsidRDefault="008A7CCC" w:rsidP="008A7CCC">
            <w:pPr>
              <w:numPr>
                <w:ilvl w:val="0"/>
                <w:numId w:val="6"/>
              </w:numPr>
            </w:pPr>
            <w:r w:rsidRPr="008A7CCC">
              <w:t>Locally developed multiple choice exam</w:t>
            </w:r>
          </w:p>
        </w:tc>
      </w:tr>
    </w:tbl>
    <w:p w:rsidR="008A7CCC" w:rsidRPr="008A7CCC" w:rsidRDefault="008A7CCC" w:rsidP="008A7CCC">
      <w:pPr>
        <w:rPr>
          <w:b/>
          <w:bCs/>
        </w:rPr>
      </w:pPr>
      <w:r w:rsidRPr="008A7CCC">
        <w:rPr>
          <w:b/>
          <w:bCs/>
        </w:rPr>
        <w:t>Core Competency: Communicate</w:t>
      </w:r>
    </w:p>
    <w:tbl>
      <w:tblPr>
        <w:tblW w:w="13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7"/>
        <w:gridCol w:w="6818"/>
      </w:tblGrid>
      <w:tr w:rsidR="008A7CCC" w:rsidRPr="008A7CCC" w:rsidTr="008A7CCC">
        <w:trPr>
          <w:tblHeader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A7CCC" w:rsidRPr="008A7CCC" w:rsidRDefault="008A7CCC" w:rsidP="008A7CCC">
            <w:pPr>
              <w:rPr>
                <w:b/>
                <w:bCs/>
              </w:rPr>
            </w:pPr>
            <w:r w:rsidRPr="008A7CCC">
              <w:rPr>
                <w:b/>
                <w:bCs/>
              </w:rPr>
              <w:t>Indicators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A7CCC" w:rsidRPr="008A7CCC" w:rsidRDefault="008A7CCC" w:rsidP="008A7CCC">
            <w:pPr>
              <w:rPr>
                <w:b/>
                <w:bCs/>
              </w:rPr>
            </w:pPr>
            <w:r w:rsidRPr="008A7CCC">
              <w:rPr>
                <w:b/>
                <w:bCs/>
              </w:rPr>
              <w:t>Assessments</w:t>
            </w:r>
          </w:p>
        </w:tc>
      </w:tr>
      <w:tr w:rsidR="008A7CCC" w:rsidRPr="008A7CCC" w:rsidTr="008A7CCC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A7CCC" w:rsidRPr="008A7CCC" w:rsidRDefault="008A7CCC" w:rsidP="008A7CCC">
            <w:pPr>
              <w:numPr>
                <w:ilvl w:val="0"/>
                <w:numId w:val="7"/>
              </w:numPr>
            </w:pPr>
            <w:r w:rsidRPr="008A7CCC">
              <w:t>Communicate - employ methods of communication appropriate to your audience and purpose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A7CCC" w:rsidRPr="008A7CCC" w:rsidRDefault="008A7CCC" w:rsidP="008A7CCC">
            <w:pPr>
              <w:numPr>
                <w:ilvl w:val="0"/>
                <w:numId w:val="8"/>
              </w:numPr>
            </w:pPr>
            <w:r w:rsidRPr="008A7CCC">
              <w:t>Behavioral observation</w:t>
            </w:r>
          </w:p>
          <w:p w:rsidR="008A7CCC" w:rsidRPr="008A7CCC" w:rsidRDefault="008A7CCC" w:rsidP="008A7CCC">
            <w:pPr>
              <w:numPr>
                <w:ilvl w:val="0"/>
                <w:numId w:val="8"/>
              </w:numPr>
            </w:pPr>
            <w:r w:rsidRPr="008A7CCC">
              <w:t>Classroom assessment technique</w:t>
            </w:r>
          </w:p>
          <w:p w:rsidR="008A7CCC" w:rsidRPr="008A7CCC" w:rsidRDefault="008A7CCC" w:rsidP="008A7CCC">
            <w:pPr>
              <w:numPr>
                <w:ilvl w:val="0"/>
                <w:numId w:val="8"/>
              </w:numPr>
            </w:pPr>
            <w:r w:rsidRPr="008A7CCC">
              <w:t>Project</w:t>
            </w:r>
          </w:p>
        </w:tc>
      </w:tr>
    </w:tbl>
    <w:p w:rsidR="008A7CCC" w:rsidRPr="008A7CCC" w:rsidRDefault="008A7CCC" w:rsidP="008A7CCC">
      <w:pPr>
        <w:rPr>
          <w:b/>
          <w:bCs/>
        </w:rPr>
      </w:pPr>
      <w:r w:rsidRPr="008A7CCC">
        <w:rPr>
          <w:b/>
          <w:bCs/>
        </w:rPr>
        <w:t>Categorize nutrients by chemical structure, classification, function/role, and dietary source.</w:t>
      </w:r>
    </w:p>
    <w:p w:rsidR="008A7CCC" w:rsidRPr="008A7CCC" w:rsidRDefault="008A7CCC" w:rsidP="008A7CCC">
      <w:pPr>
        <w:rPr>
          <w:b/>
          <w:bCs/>
        </w:rPr>
      </w:pPr>
      <w:r w:rsidRPr="008A7CCC">
        <w:rPr>
          <w:b/>
          <w:bCs/>
        </w:rPr>
        <w:t>Corresponding Evidence of Learning</w:t>
      </w:r>
    </w:p>
    <w:p w:rsidR="008A7CCC" w:rsidRPr="008A7CCC" w:rsidRDefault="008A7CCC" w:rsidP="008A7CCC">
      <w:pPr>
        <w:numPr>
          <w:ilvl w:val="0"/>
          <w:numId w:val="9"/>
        </w:numPr>
      </w:pPr>
      <w:r w:rsidRPr="008A7CCC">
        <w:t>classify the nutrients based on their properties.</w:t>
      </w:r>
    </w:p>
    <w:p w:rsidR="008A7CCC" w:rsidRPr="008A7CCC" w:rsidRDefault="008A7CCC" w:rsidP="008A7CCC">
      <w:pPr>
        <w:numPr>
          <w:ilvl w:val="0"/>
          <w:numId w:val="9"/>
        </w:numPr>
      </w:pPr>
      <w:r w:rsidRPr="008A7CCC">
        <w:t>explain the role of each macronutrient.</w:t>
      </w:r>
    </w:p>
    <w:p w:rsidR="008A7CCC" w:rsidRPr="008A7CCC" w:rsidRDefault="008A7CCC" w:rsidP="008A7CCC">
      <w:pPr>
        <w:numPr>
          <w:ilvl w:val="0"/>
          <w:numId w:val="9"/>
        </w:numPr>
      </w:pPr>
      <w:r w:rsidRPr="008A7CCC">
        <w:t>explain the role of each micronutrient.</w:t>
      </w:r>
    </w:p>
    <w:p w:rsidR="008A7CCC" w:rsidRPr="008A7CCC" w:rsidRDefault="008A7CCC" w:rsidP="008A7CCC">
      <w:pPr>
        <w:numPr>
          <w:ilvl w:val="0"/>
          <w:numId w:val="9"/>
        </w:numPr>
      </w:pPr>
      <w:r w:rsidRPr="008A7CCC">
        <w:t>identify food sources for each nutrient.</w:t>
      </w:r>
    </w:p>
    <w:p w:rsidR="008A7CCC" w:rsidRPr="008A7CCC" w:rsidRDefault="008A7CCC" w:rsidP="008A7CCC">
      <w:pPr>
        <w:rPr>
          <w:b/>
          <w:bCs/>
        </w:rPr>
      </w:pPr>
      <w:r w:rsidRPr="008A7CCC">
        <w:rPr>
          <w:b/>
          <w:bCs/>
        </w:rPr>
        <w:t>Core Competency: Think</w:t>
      </w:r>
    </w:p>
    <w:tbl>
      <w:tblPr>
        <w:tblW w:w="13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7"/>
        <w:gridCol w:w="6818"/>
      </w:tblGrid>
      <w:tr w:rsidR="008A7CCC" w:rsidRPr="008A7CCC" w:rsidTr="008A7CCC">
        <w:trPr>
          <w:tblHeader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A7CCC" w:rsidRPr="008A7CCC" w:rsidRDefault="008A7CCC" w:rsidP="008A7CCC">
            <w:pPr>
              <w:rPr>
                <w:b/>
                <w:bCs/>
              </w:rPr>
            </w:pPr>
            <w:r w:rsidRPr="008A7CCC">
              <w:rPr>
                <w:b/>
                <w:bCs/>
              </w:rPr>
              <w:t>Indicators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A7CCC" w:rsidRPr="008A7CCC" w:rsidRDefault="008A7CCC" w:rsidP="008A7CCC">
            <w:pPr>
              <w:rPr>
                <w:b/>
                <w:bCs/>
              </w:rPr>
            </w:pPr>
            <w:r w:rsidRPr="008A7CCC">
              <w:rPr>
                <w:b/>
                <w:bCs/>
              </w:rPr>
              <w:t>Assessments</w:t>
            </w:r>
          </w:p>
        </w:tc>
      </w:tr>
      <w:tr w:rsidR="008A7CCC" w:rsidRPr="008A7CCC" w:rsidTr="008A7CCC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A7CCC" w:rsidRPr="008A7CCC" w:rsidRDefault="008A7CCC" w:rsidP="008A7CCC">
            <w:pPr>
              <w:numPr>
                <w:ilvl w:val="0"/>
                <w:numId w:val="10"/>
              </w:numPr>
            </w:pPr>
            <w:r w:rsidRPr="008A7CCC">
              <w:t>Think - integrate ideas and values from different disciplines</w:t>
            </w:r>
          </w:p>
          <w:p w:rsidR="008A7CCC" w:rsidRPr="008A7CCC" w:rsidRDefault="008A7CCC" w:rsidP="008A7CCC">
            <w:pPr>
              <w:numPr>
                <w:ilvl w:val="0"/>
                <w:numId w:val="10"/>
              </w:numPr>
            </w:pPr>
            <w:r w:rsidRPr="008A7CCC">
              <w:t>Think - draw well-supported conclusions</w:t>
            </w:r>
          </w:p>
          <w:p w:rsidR="008A7CCC" w:rsidRPr="008A7CCC" w:rsidRDefault="008A7CCC" w:rsidP="008A7CCC">
            <w:pPr>
              <w:numPr>
                <w:ilvl w:val="0"/>
                <w:numId w:val="10"/>
              </w:numPr>
            </w:pPr>
            <w:r w:rsidRPr="008A7CCC">
              <w:t>Think - employ the facts, formulas, procedures of the discipline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A7CCC" w:rsidRPr="008A7CCC" w:rsidRDefault="008A7CCC" w:rsidP="008A7CCC">
            <w:pPr>
              <w:numPr>
                <w:ilvl w:val="0"/>
                <w:numId w:val="11"/>
              </w:numPr>
            </w:pPr>
            <w:r w:rsidRPr="008A7CCC">
              <w:t>Classroom assessment technique</w:t>
            </w:r>
          </w:p>
          <w:p w:rsidR="008A7CCC" w:rsidRPr="008A7CCC" w:rsidRDefault="008A7CCC" w:rsidP="008A7CCC">
            <w:pPr>
              <w:numPr>
                <w:ilvl w:val="0"/>
                <w:numId w:val="11"/>
              </w:numPr>
            </w:pPr>
            <w:r w:rsidRPr="008A7CCC">
              <w:t>Knowledge recall quiz</w:t>
            </w:r>
          </w:p>
          <w:p w:rsidR="008A7CCC" w:rsidRPr="008A7CCC" w:rsidRDefault="008A7CCC" w:rsidP="008A7CCC">
            <w:pPr>
              <w:numPr>
                <w:ilvl w:val="0"/>
                <w:numId w:val="11"/>
              </w:numPr>
            </w:pPr>
            <w:r w:rsidRPr="008A7CCC">
              <w:t>Locally developed multiple choice exam</w:t>
            </w:r>
          </w:p>
          <w:p w:rsidR="008A7CCC" w:rsidRPr="008A7CCC" w:rsidRDefault="008A7CCC" w:rsidP="008A7CCC">
            <w:pPr>
              <w:numPr>
                <w:ilvl w:val="0"/>
                <w:numId w:val="11"/>
              </w:numPr>
            </w:pPr>
            <w:r w:rsidRPr="008A7CCC">
              <w:lastRenderedPageBreak/>
              <w:t>Project</w:t>
            </w:r>
          </w:p>
        </w:tc>
      </w:tr>
    </w:tbl>
    <w:p w:rsidR="008A7CCC" w:rsidRPr="008A7CCC" w:rsidRDefault="008A7CCC" w:rsidP="008A7CCC">
      <w:pPr>
        <w:rPr>
          <w:b/>
          <w:bCs/>
        </w:rPr>
      </w:pPr>
      <w:r w:rsidRPr="008A7CCC">
        <w:rPr>
          <w:b/>
          <w:bCs/>
        </w:rPr>
        <w:lastRenderedPageBreak/>
        <w:t>Core Competency: Communicate</w:t>
      </w:r>
    </w:p>
    <w:tbl>
      <w:tblPr>
        <w:tblW w:w="13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7"/>
        <w:gridCol w:w="6818"/>
      </w:tblGrid>
      <w:tr w:rsidR="008A7CCC" w:rsidRPr="008A7CCC" w:rsidTr="008A7CCC">
        <w:trPr>
          <w:tblHeader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A7CCC" w:rsidRPr="008A7CCC" w:rsidRDefault="008A7CCC" w:rsidP="008A7CCC">
            <w:pPr>
              <w:rPr>
                <w:b/>
                <w:bCs/>
              </w:rPr>
            </w:pPr>
            <w:r w:rsidRPr="008A7CCC">
              <w:rPr>
                <w:b/>
                <w:bCs/>
              </w:rPr>
              <w:t>Indicators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A7CCC" w:rsidRPr="008A7CCC" w:rsidRDefault="008A7CCC" w:rsidP="008A7CCC">
            <w:pPr>
              <w:rPr>
                <w:b/>
                <w:bCs/>
              </w:rPr>
            </w:pPr>
            <w:r w:rsidRPr="008A7CCC">
              <w:rPr>
                <w:b/>
                <w:bCs/>
              </w:rPr>
              <w:t>Assessments</w:t>
            </w:r>
          </w:p>
        </w:tc>
      </w:tr>
      <w:tr w:rsidR="008A7CCC" w:rsidRPr="008A7CCC" w:rsidTr="008A7CCC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A7CCC" w:rsidRPr="008A7CCC" w:rsidRDefault="008A7CCC" w:rsidP="008A7CCC">
            <w:pPr>
              <w:numPr>
                <w:ilvl w:val="0"/>
                <w:numId w:val="12"/>
              </w:numPr>
            </w:pPr>
            <w:r w:rsidRPr="008A7CCC">
              <w:t>Communicate - employ methods of communication appropriate to your audience and purpose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A7CCC" w:rsidRPr="008A7CCC" w:rsidRDefault="008A7CCC" w:rsidP="008A7CCC">
            <w:pPr>
              <w:numPr>
                <w:ilvl w:val="0"/>
                <w:numId w:val="13"/>
              </w:numPr>
            </w:pPr>
            <w:r w:rsidRPr="008A7CCC">
              <w:t>Behavioral observation</w:t>
            </w:r>
          </w:p>
          <w:p w:rsidR="008A7CCC" w:rsidRPr="008A7CCC" w:rsidRDefault="008A7CCC" w:rsidP="008A7CCC">
            <w:pPr>
              <w:numPr>
                <w:ilvl w:val="0"/>
                <w:numId w:val="13"/>
              </w:numPr>
            </w:pPr>
            <w:r w:rsidRPr="008A7CCC">
              <w:t>Classroom assessment technique</w:t>
            </w:r>
          </w:p>
        </w:tc>
      </w:tr>
    </w:tbl>
    <w:p w:rsidR="008A7CCC" w:rsidRPr="008A7CCC" w:rsidRDefault="008A7CCC" w:rsidP="008A7CCC">
      <w:pPr>
        <w:rPr>
          <w:b/>
          <w:bCs/>
        </w:rPr>
      </w:pPr>
      <w:r w:rsidRPr="008A7CCC">
        <w:rPr>
          <w:b/>
          <w:bCs/>
        </w:rPr>
        <w:t>Describe the digestion, absorption and metabolism of food and nutrients to usable energy.</w:t>
      </w:r>
    </w:p>
    <w:p w:rsidR="008A7CCC" w:rsidRPr="008A7CCC" w:rsidRDefault="008A7CCC" w:rsidP="008A7CCC">
      <w:pPr>
        <w:rPr>
          <w:b/>
          <w:bCs/>
        </w:rPr>
      </w:pPr>
      <w:r w:rsidRPr="008A7CCC">
        <w:rPr>
          <w:b/>
          <w:bCs/>
        </w:rPr>
        <w:t>Corresponding Evidence of Learning</w:t>
      </w:r>
    </w:p>
    <w:p w:rsidR="008A7CCC" w:rsidRPr="008A7CCC" w:rsidRDefault="008A7CCC" w:rsidP="008A7CCC">
      <w:pPr>
        <w:numPr>
          <w:ilvl w:val="0"/>
          <w:numId w:val="14"/>
        </w:numPr>
      </w:pPr>
      <w:r w:rsidRPr="008A7CCC">
        <w:t>describe how each digestive organ assists in macronutrient breakdown.</w:t>
      </w:r>
    </w:p>
    <w:p w:rsidR="008A7CCC" w:rsidRPr="008A7CCC" w:rsidRDefault="008A7CCC" w:rsidP="008A7CCC">
      <w:pPr>
        <w:numPr>
          <w:ilvl w:val="0"/>
          <w:numId w:val="14"/>
        </w:numPr>
      </w:pPr>
      <w:r w:rsidRPr="008A7CCC">
        <w:t>explain how nutrients are absorbed and transported to cells.</w:t>
      </w:r>
    </w:p>
    <w:p w:rsidR="008A7CCC" w:rsidRPr="008A7CCC" w:rsidRDefault="008A7CCC" w:rsidP="008A7CCC">
      <w:pPr>
        <w:numPr>
          <w:ilvl w:val="0"/>
          <w:numId w:val="14"/>
        </w:numPr>
      </w:pPr>
      <w:r w:rsidRPr="008A7CCC">
        <w:t>describe the main steps in metabolism to provide energy for cells.</w:t>
      </w:r>
    </w:p>
    <w:p w:rsidR="008A7CCC" w:rsidRPr="008A7CCC" w:rsidRDefault="008A7CCC" w:rsidP="008A7CCC">
      <w:pPr>
        <w:numPr>
          <w:ilvl w:val="0"/>
          <w:numId w:val="14"/>
        </w:numPr>
      </w:pPr>
      <w:r w:rsidRPr="008A7CCC">
        <w:t>describe the coenzymes role in metabolism.</w:t>
      </w:r>
    </w:p>
    <w:p w:rsidR="008A7CCC" w:rsidRPr="008A7CCC" w:rsidRDefault="008A7CCC" w:rsidP="008A7CCC">
      <w:pPr>
        <w:rPr>
          <w:b/>
          <w:bCs/>
        </w:rPr>
      </w:pPr>
      <w:r w:rsidRPr="008A7CCC">
        <w:rPr>
          <w:b/>
          <w:bCs/>
        </w:rPr>
        <w:t>Core Competency: Think</w:t>
      </w:r>
    </w:p>
    <w:tbl>
      <w:tblPr>
        <w:tblW w:w="13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7"/>
        <w:gridCol w:w="6818"/>
      </w:tblGrid>
      <w:tr w:rsidR="008A7CCC" w:rsidRPr="008A7CCC" w:rsidTr="008A7CCC">
        <w:trPr>
          <w:tblHeader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A7CCC" w:rsidRPr="008A7CCC" w:rsidRDefault="008A7CCC" w:rsidP="008A7CCC">
            <w:pPr>
              <w:rPr>
                <w:b/>
                <w:bCs/>
              </w:rPr>
            </w:pPr>
            <w:r w:rsidRPr="008A7CCC">
              <w:rPr>
                <w:b/>
                <w:bCs/>
              </w:rPr>
              <w:t>Indicators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A7CCC" w:rsidRPr="008A7CCC" w:rsidRDefault="008A7CCC" w:rsidP="008A7CCC">
            <w:pPr>
              <w:rPr>
                <w:b/>
                <w:bCs/>
              </w:rPr>
            </w:pPr>
            <w:r w:rsidRPr="008A7CCC">
              <w:rPr>
                <w:b/>
                <w:bCs/>
              </w:rPr>
              <w:t>Assessments</w:t>
            </w:r>
          </w:p>
        </w:tc>
      </w:tr>
      <w:tr w:rsidR="008A7CCC" w:rsidRPr="008A7CCC" w:rsidTr="008A7CCC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A7CCC" w:rsidRPr="008A7CCC" w:rsidRDefault="008A7CCC" w:rsidP="008A7CCC">
            <w:pPr>
              <w:numPr>
                <w:ilvl w:val="0"/>
                <w:numId w:val="15"/>
              </w:numPr>
            </w:pPr>
            <w:r w:rsidRPr="008A7CCC">
              <w:t>Think - employ the facts, formulas, procedures of the discipline</w:t>
            </w:r>
          </w:p>
          <w:p w:rsidR="008A7CCC" w:rsidRPr="008A7CCC" w:rsidRDefault="008A7CCC" w:rsidP="008A7CCC">
            <w:pPr>
              <w:numPr>
                <w:ilvl w:val="0"/>
                <w:numId w:val="15"/>
              </w:numPr>
            </w:pPr>
            <w:r w:rsidRPr="008A7CCC">
              <w:t>Think - integrate ideas and values from different disciplines</w:t>
            </w:r>
          </w:p>
          <w:p w:rsidR="008A7CCC" w:rsidRPr="008A7CCC" w:rsidRDefault="008A7CCC" w:rsidP="008A7CCC">
            <w:pPr>
              <w:numPr>
                <w:ilvl w:val="0"/>
                <w:numId w:val="15"/>
              </w:numPr>
            </w:pPr>
            <w:r w:rsidRPr="008A7CCC">
              <w:t>Think - draw well-supported conclusions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A7CCC" w:rsidRPr="008A7CCC" w:rsidRDefault="008A7CCC" w:rsidP="008A7CCC">
            <w:pPr>
              <w:numPr>
                <w:ilvl w:val="0"/>
                <w:numId w:val="16"/>
              </w:numPr>
            </w:pPr>
            <w:r w:rsidRPr="008A7CCC">
              <w:t>Classroom assessment technique</w:t>
            </w:r>
          </w:p>
          <w:p w:rsidR="008A7CCC" w:rsidRPr="008A7CCC" w:rsidRDefault="008A7CCC" w:rsidP="008A7CCC">
            <w:pPr>
              <w:numPr>
                <w:ilvl w:val="0"/>
                <w:numId w:val="16"/>
              </w:numPr>
            </w:pPr>
            <w:r w:rsidRPr="008A7CCC">
              <w:t>Knowledge recall quiz</w:t>
            </w:r>
          </w:p>
          <w:p w:rsidR="008A7CCC" w:rsidRPr="008A7CCC" w:rsidRDefault="008A7CCC" w:rsidP="008A7CCC">
            <w:pPr>
              <w:numPr>
                <w:ilvl w:val="0"/>
                <w:numId w:val="16"/>
              </w:numPr>
            </w:pPr>
            <w:r w:rsidRPr="008A7CCC">
              <w:t>Locally developed multiple choice exam</w:t>
            </w:r>
          </w:p>
        </w:tc>
      </w:tr>
    </w:tbl>
    <w:p w:rsidR="008A7CCC" w:rsidRPr="008A7CCC" w:rsidRDefault="008A7CCC" w:rsidP="008A7CCC">
      <w:pPr>
        <w:rPr>
          <w:b/>
          <w:bCs/>
        </w:rPr>
      </w:pPr>
      <w:r w:rsidRPr="008A7CCC">
        <w:rPr>
          <w:b/>
          <w:bCs/>
        </w:rPr>
        <w:t>Core Competency: Communicate</w:t>
      </w:r>
    </w:p>
    <w:tbl>
      <w:tblPr>
        <w:tblW w:w="13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7"/>
        <w:gridCol w:w="6818"/>
      </w:tblGrid>
      <w:tr w:rsidR="008A7CCC" w:rsidRPr="008A7CCC" w:rsidTr="008A7CCC">
        <w:trPr>
          <w:tblHeader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A7CCC" w:rsidRPr="008A7CCC" w:rsidRDefault="008A7CCC" w:rsidP="008A7CCC">
            <w:pPr>
              <w:rPr>
                <w:b/>
                <w:bCs/>
              </w:rPr>
            </w:pPr>
            <w:r w:rsidRPr="008A7CCC">
              <w:rPr>
                <w:b/>
                <w:bCs/>
              </w:rPr>
              <w:lastRenderedPageBreak/>
              <w:t>Indicators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A7CCC" w:rsidRPr="008A7CCC" w:rsidRDefault="008A7CCC" w:rsidP="008A7CCC">
            <w:pPr>
              <w:rPr>
                <w:b/>
                <w:bCs/>
              </w:rPr>
            </w:pPr>
            <w:r w:rsidRPr="008A7CCC">
              <w:rPr>
                <w:b/>
                <w:bCs/>
              </w:rPr>
              <w:t>Assessments</w:t>
            </w:r>
          </w:p>
        </w:tc>
      </w:tr>
      <w:tr w:rsidR="008A7CCC" w:rsidRPr="008A7CCC" w:rsidTr="008A7CCC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A7CCC" w:rsidRPr="008A7CCC" w:rsidRDefault="008A7CCC" w:rsidP="008A7CCC">
            <w:pPr>
              <w:numPr>
                <w:ilvl w:val="0"/>
                <w:numId w:val="17"/>
              </w:numPr>
            </w:pPr>
            <w:r w:rsidRPr="008A7CCC">
              <w:t>Communicate - employ methods of communication appropriate to your audience and purpose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A7CCC" w:rsidRPr="008A7CCC" w:rsidRDefault="008A7CCC" w:rsidP="008A7CCC">
            <w:pPr>
              <w:numPr>
                <w:ilvl w:val="0"/>
                <w:numId w:val="18"/>
              </w:numPr>
            </w:pPr>
            <w:r w:rsidRPr="008A7CCC">
              <w:t>Behavioral observation</w:t>
            </w:r>
          </w:p>
          <w:p w:rsidR="008A7CCC" w:rsidRPr="008A7CCC" w:rsidRDefault="008A7CCC" w:rsidP="008A7CCC">
            <w:pPr>
              <w:numPr>
                <w:ilvl w:val="0"/>
                <w:numId w:val="18"/>
              </w:numPr>
            </w:pPr>
            <w:r w:rsidRPr="008A7CCC">
              <w:t>Classroom assessment technique</w:t>
            </w:r>
          </w:p>
        </w:tc>
      </w:tr>
    </w:tbl>
    <w:p w:rsidR="008A7CCC" w:rsidRPr="008A7CCC" w:rsidRDefault="008A7CCC" w:rsidP="008A7CCC">
      <w:pPr>
        <w:rPr>
          <w:b/>
          <w:bCs/>
        </w:rPr>
      </w:pPr>
      <w:r w:rsidRPr="008A7CCC">
        <w:rPr>
          <w:b/>
          <w:bCs/>
        </w:rPr>
        <w:t>Demonstrate the effects of energy balance on weight management.</w:t>
      </w:r>
    </w:p>
    <w:p w:rsidR="008A7CCC" w:rsidRPr="008A7CCC" w:rsidRDefault="008A7CCC" w:rsidP="008A7CCC">
      <w:pPr>
        <w:rPr>
          <w:b/>
          <w:bCs/>
        </w:rPr>
      </w:pPr>
      <w:r w:rsidRPr="008A7CCC">
        <w:rPr>
          <w:b/>
          <w:bCs/>
        </w:rPr>
        <w:t>Corresponding Evidence of Learning</w:t>
      </w:r>
    </w:p>
    <w:p w:rsidR="008A7CCC" w:rsidRPr="008A7CCC" w:rsidRDefault="008A7CCC" w:rsidP="008A7CCC">
      <w:pPr>
        <w:numPr>
          <w:ilvl w:val="0"/>
          <w:numId w:val="19"/>
        </w:numPr>
      </w:pPr>
      <w:r w:rsidRPr="008A7CCC">
        <w:t>calculate the amount of energy provided in foods.</w:t>
      </w:r>
    </w:p>
    <w:p w:rsidR="008A7CCC" w:rsidRPr="008A7CCC" w:rsidRDefault="008A7CCC" w:rsidP="008A7CCC">
      <w:pPr>
        <w:numPr>
          <w:ilvl w:val="0"/>
          <w:numId w:val="19"/>
        </w:numPr>
      </w:pPr>
      <w:r w:rsidRPr="008A7CCC">
        <w:t>relate calorie intake and energy expenditure to weight control.</w:t>
      </w:r>
    </w:p>
    <w:p w:rsidR="008A7CCC" w:rsidRPr="008A7CCC" w:rsidRDefault="008A7CCC" w:rsidP="008A7CCC">
      <w:pPr>
        <w:numPr>
          <w:ilvl w:val="0"/>
          <w:numId w:val="19"/>
        </w:numPr>
      </w:pPr>
      <w:r w:rsidRPr="008A7CCC">
        <w:t>identify the consequences of excess and deficient energy intakes.</w:t>
      </w:r>
    </w:p>
    <w:p w:rsidR="008A7CCC" w:rsidRPr="008A7CCC" w:rsidRDefault="008A7CCC" w:rsidP="008A7CCC">
      <w:pPr>
        <w:numPr>
          <w:ilvl w:val="0"/>
          <w:numId w:val="19"/>
        </w:numPr>
      </w:pPr>
      <w:r w:rsidRPr="008A7CCC">
        <w:t>identify classification and complications of eating disorders.</w:t>
      </w:r>
    </w:p>
    <w:p w:rsidR="008A7CCC" w:rsidRPr="008A7CCC" w:rsidRDefault="008A7CCC" w:rsidP="008A7CCC">
      <w:pPr>
        <w:numPr>
          <w:ilvl w:val="0"/>
          <w:numId w:val="19"/>
        </w:numPr>
      </w:pPr>
      <w:r w:rsidRPr="008A7CCC">
        <w:t>identify health risks of obesity.</w:t>
      </w:r>
    </w:p>
    <w:p w:rsidR="008A7CCC" w:rsidRPr="008A7CCC" w:rsidRDefault="008A7CCC" w:rsidP="008A7CCC">
      <w:pPr>
        <w:rPr>
          <w:b/>
          <w:bCs/>
        </w:rPr>
      </w:pPr>
      <w:r w:rsidRPr="008A7CCC">
        <w:rPr>
          <w:b/>
          <w:bCs/>
        </w:rPr>
        <w:t>Core Competency: Think</w:t>
      </w:r>
    </w:p>
    <w:tbl>
      <w:tblPr>
        <w:tblW w:w="13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7"/>
        <w:gridCol w:w="6818"/>
      </w:tblGrid>
      <w:tr w:rsidR="008A7CCC" w:rsidRPr="008A7CCC" w:rsidTr="008A7CCC">
        <w:trPr>
          <w:tblHeader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A7CCC" w:rsidRPr="008A7CCC" w:rsidRDefault="008A7CCC" w:rsidP="008A7CCC">
            <w:pPr>
              <w:rPr>
                <w:b/>
                <w:bCs/>
              </w:rPr>
            </w:pPr>
            <w:r w:rsidRPr="008A7CCC">
              <w:rPr>
                <w:b/>
                <w:bCs/>
              </w:rPr>
              <w:t>Indicators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A7CCC" w:rsidRPr="008A7CCC" w:rsidRDefault="008A7CCC" w:rsidP="008A7CCC">
            <w:pPr>
              <w:rPr>
                <w:b/>
                <w:bCs/>
              </w:rPr>
            </w:pPr>
            <w:r w:rsidRPr="008A7CCC">
              <w:rPr>
                <w:b/>
                <w:bCs/>
              </w:rPr>
              <w:t>Assessments</w:t>
            </w:r>
          </w:p>
        </w:tc>
      </w:tr>
      <w:tr w:rsidR="008A7CCC" w:rsidRPr="008A7CCC" w:rsidTr="008A7CCC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A7CCC" w:rsidRPr="008A7CCC" w:rsidRDefault="008A7CCC" w:rsidP="008A7CCC">
            <w:pPr>
              <w:numPr>
                <w:ilvl w:val="0"/>
                <w:numId w:val="20"/>
              </w:numPr>
            </w:pPr>
            <w:r w:rsidRPr="008A7CCC">
              <w:t>Think - employ the facts, formulas, procedures of the discipline</w:t>
            </w:r>
          </w:p>
          <w:p w:rsidR="008A7CCC" w:rsidRPr="008A7CCC" w:rsidRDefault="008A7CCC" w:rsidP="008A7CCC">
            <w:pPr>
              <w:numPr>
                <w:ilvl w:val="0"/>
                <w:numId w:val="20"/>
              </w:numPr>
            </w:pPr>
            <w:r w:rsidRPr="008A7CCC">
              <w:t>Think - integrate ideas and values from different disciplines</w:t>
            </w:r>
          </w:p>
          <w:p w:rsidR="008A7CCC" w:rsidRPr="008A7CCC" w:rsidRDefault="008A7CCC" w:rsidP="008A7CCC">
            <w:pPr>
              <w:numPr>
                <w:ilvl w:val="0"/>
                <w:numId w:val="20"/>
              </w:numPr>
            </w:pPr>
            <w:r w:rsidRPr="008A7CCC">
              <w:t>Think - draw well-supported conclusions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A7CCC" w:rsidRPr="008A7CCC" w:rsidRDefault="008A7CCC" w:rsidP="008A7CCC">
            <w:pPr>
              <w:numPr>
                <w:ilvl w:val="0"/>
                <w:numId w:val="21"/>
              </w:numPr>
            </w:pPr>
            <w:r w:rsidRPr="008A7CCC">
              <w:t>Classroom assessment technique</w:t>
            </w:r>
          </w:p>
          <w:p w:rsidR="008A7CCC" w:rsidRPr="008A7CCC" w:rsidRDefault="008A7CCC" w:rsidP="008A7CCC">
            <w:pPr>
              <w:numPr>
                <w:ilvl w:val="0"/>
                <w:numId w:val="21"/>
              </w:numPr>
            </w:pPr>
            <w:r w:rsidRPr="008A7CCC">
              <w:t>Knowledge recall quiz</w:t>
            </w:r>
          </w:p>
          <w:p w:rsidR="008A7CCC" w:rsidRPr="008A7CCC" w:rsidRDefault="008A7CCC" w:rsidP="008A7CCC">
            <w:pPr>
              <w:numPr>
                <w:ilvl w:val="0"/>
                <w:numId w:val="21"/>
              </w:numPr>
            </w:pPr>
            <w:r w:rsidRPr="008A7CCC">
              <w:t>Locally developed multiple choice exam</w:t>
            </w:r>
          </w:p>
        </w:tc>
      </w:tr>
    </w:tbl>
    <w:p w:rsidR="008A7CCC" w:rsidRPr="008A7CCC" w:rsidRDefault="008A7CCC" w:rsidP="008A7CCC">
      <w:pPr>
        <w:rPr>
          <w:b/>
          <w:bCs/>
        </w:rPr>
      </w:pPr>
      <w:r w:rsidRPr="008A7CCC">
        <w:rPr>
          <w:b/>
          <w:bCs/>
        </w:rPr>
        <w:t>Core Competency: Value</w:t>
      </w:r>
    </w:p>
    <w:tbl>
      <w:tblPr>
        <w:tblW w:w="13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7"/>
        <w:gridCol w:w="6818"/>
      </w:tblGrid>
      <w:tr w:rsidR="008A7CCC" w:rsidRPr="008A7CCC" w:rsidTr="008A7CCC">
        <w:trPr>
          <w:tblHeader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A7CCC" w:rsidRPr="008A7CCC" w:rsidRDefault="008A7CCC" w:rsidP="008A7CCC">
            <w:pPr>
              <w:rPr>
                <w:b/>
                <w:bCs/>
              </w:rPr>
            </w:pPr>
            <w:r w:rsidRPr="008A7CCC">
              <w:rPr>
                <w:b/>
                <w:bCs/>
              </w:rPr>
              <w:t>Indicators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A7CCC" w:rsidRPr="008A7CCC" w:rsidRDefault="008A7CCC" w:rsidP="008A7CCC">
            <w:pPr>
              <w:rPr>
                <w:b/>
                <w:bCs/>
              </w:rPr>
            </w:pPr>
            <w:r w:rsidRPr="008A7CCC">
              <w:rPr>
                <w:b/>
                <w:bCs/>
              </w:rPr>
              <w:t>Assessments</w:t>
            </w:r>
          </w:p>
        </w:tc>
      </w:tr>
      <w:tr w:rsidR="008A7CCC" w:rsidRPr="008A7CCC" w:rsidTr="008A7CCC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A7CCC" w:rsidRPr="008A7CCC" w:rsidRDefault="008A7CCC" w:rsidP="008A7CCC">
            <w:pPr>
              <w:numPr>
                <w:ilvl w:val="0"/>
                <w:numId w:val="22"/>
              </w:numPr>
            </w:pPr>
            <w:r w:rsidRPr="008A7CCC">
              <w:t>Value - employ values and standards of judgment from different disciplines</w:t>
            </w:r>
          </w:p>
          <w:p w:rsidR="008A7CCC" w:rsidRPr="008A7CCC" w:rsidRDefault="008A7CCC" w:rsidP="008A7CCC">
            <w:pPr>
              <w:numPr>
                <w:ilvl w:val="0"/>
                <w:numId w:val="22"/>
              </w:numPr>
            </w:pPr>
            <w:r w:rsidRPr="008A7CCC">
              <w:lastRenderedPageBreak/>
              <w:t>Value - distinguish among personal, ethical, aesthetic, cultural, and scientific values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A7CCC" w:rsidRPr="008A7CCC" w:rsidRDefault="008A7CCC" w:rsidP="008A7CCC">
            <w:pPr>
              <w:numPr>
                <w:ilvl w:val="0"/>
                <w:numId w:val="23"/>
              </w:numPr>
            </w:pPr>
            <w:r w:rsidRPr="008A7CCC">
              <w:lastRenderedPageBreak/>
              <w:t>Classroom assessment technique</w:t>
            </w:r>
          </w:p>
          <w:p w:rsidR="008A7CCC" w:rsidRPr="008A7CCC" w:rsidRDefault="008A7CCC" w:rsidP="008A7CCC">
            <w:pPr>
              <w:numPr>
                <w:ilvl w:val="0"/>
                <w:numId w:val="23"/>
              </w:numPr>
            </w:pPr>
            <w:r w:rsidRPr="008A7CCC">
              <w:t>Locally developed multiple choice exam</w:t>
            </w:r>
          </w:p>
        </w:tc>
      </w:tr>
    </w:tbl>
    <w:p w:rsidR="008A7CCC" w:rsidRPr="008A7CCC" w:rsidRDefault="008A7CCC" w:rsidP="008A7CCC">
      <w:pPr>
        <w:rPr>
          <w:b/>
          <w:bCs/>
        </w:rPr>
      </w:pPr>
      <w:r w:rsidRPr="008A7CCC">
        <w:rPr>
          <w:b/>
          <w:bCs/>
        </w:rPr>
        <w:t>Core Competency: Communicate</w:t>
      </w:r>
    </w:p>
    <w:tbl>
      <w:tblPr>
        <w:tblW w:w="13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7"/>
        <w:gridCol w:w="6818"/>
      </w:tblGrid>
      <w:tr w:rsidR="008A7CCC" w:rsidRPr="008A7CCC" w:rsidTr="008A7CCC">
        <w:trPr>
          <w:tblHeader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A7CCC" w:rsidRPr="008A7CCC" w:rsidRDefault="008A7CCC" w:rsidP="008A7CCC">
            <w:pPr>
              <w:rPr>
                <w:b/>
                <w:bCs/>
              </w:rPr>
            </w:pPr>
            <w:r w:rsidRPr="008A7CCC">
              <w:rPr>
                <w:b/>
                <w:bCs/>
              </w:rPr>
              <w:t>Indicators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A7CCC" w:rsidRPr="008A7CCC" w:rsidRDefault="008A7CCC" w:rsidP="008A7CCC">
            <w:pPr>
              <w:rPr>
                <w:b/>
                <w:bCs/>
              </w:rPr>
            </w:pPr>
            <w:r w:rsidRPr="008A7CCC">
              <w:rPr>
                <w:b/>
                <w:bCs/>
              </w:rPr>
              <w:t>Assessments</w:t>
            </w:r>
          </w:p>
        </w:tc>
      </w:tr>
      <w:tr w:rsidR="008A7CCC" w:rsidRPr="008A7CCC" w:rsidTr="008A7CCC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A7CCC" w:rsidRPr="008A7CCC" w:rsidRDefault="008A7CCC" w:rsidP="008A7CCC">
            <w:pPr>
              <w:numPr>
                <w:ilvl w:val="0"/>
                <w:numId w:val="24"/>
              </w:numPr>
            </w:pPr>
            <w:r w:rsidRPr="008A7CCC">
              <w:t>Communicate - employ methods of communication appropriate to your audience and purpose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A7CCC" w:rsidRPr="008A7CCC" w:rsidRDefault="008A7CCC" w:rsidP="008A7CCC">
            <w:pPr>
              <w:numPr>
                <w:ilvl w:val="0"/>
                <w:numId w:val="25"/>
              </w:numPr>
            </w:pPr>
            <w:r w:rsidRPr="008A7CCC">
              <w:t>Behavioral observation</w:t>
            </w:r>
          </w:p>
          <w:p w:rsidR="008A7CCC" w:rsidRPr="008A7CCC" w:rsidRDefault="008A7CCC" w:rsidP="008A7CCC">
            <w:pPr>
              <w:numPr>
                <w:ilvl w:val="0"/>
                <w:numId w:val="25"/>
              </w:numPr>
            </w:pPr>
            <w:r w:rsidRPr="008A7CCC">
              <w:t>Classroom assessment technique</w:t>
            </w:r>
          </w:p>
          <w:p w:rsidR="008A7CCC" w:rsidRPr="008A7CCC" w:rsidRDefault="008A7CCC" w:rsidP="008A7CCC">
            <w:pPr>
              <w:numPr>
                <w:ilvl w:val="0"/>
                <w:numId w:val="25"/>
              </w:numPr>
            </w:pPr>
            <w:r w:rsidRPr="008A7CCC">
              <w:t>Project</w:t>
            </w:r>
          </w:p>
        </w:tc>
      </w:tr>
    </w:tbl>
    <w:p w:rsidR="008A7CCC" w:rsidRPr="008A7CCC" w:rsidRDefault="008A7CCC" w:rsidP="008A7CCC">
      <w:pPr>
        <w:rPr>
          <w:b/>
          <w:bCs/>
        </w:rPr>
      </w:pPr>
      <w:r w:rsidRPr="008A7CCC">
        <w:rPr>
          <w:b/>
          <w:bCs/>
        </w:rPr>
        <w:t>Identify special nutritional needs and challenges at all stages of the life cycle.</w:t>
      </w:r>
    </w:p>
    <w:p w:rsidR="008A7CCC" w:rsidRPr="008A7CCC" w:rsidRDefault="008A7CCC" w:rsidP="008A7CCC">
      <w:pPr>
        <w:rPr>
          <w:b/>
          <w:bCs/>
        </w:rPr>
      </w:pPr>
      <w:r w:rsidRPr="008A7CCC">
        <w:rPr>
          <w:b/>
          <w:bCs/>
        </w:rPr>
        <w:t>Corresponding Evidence of Learning</w:t>
      </w:r>
    </w:p>
    <w:p w:rsidR="008A7CCC" w:rsidRPr="008A7CCC" w:rsidRDefault="008A7CCC" w:rsidP="008A7CCC">
      <w:pPr>
        <w:numPr>
          <w:ilvl w:val="0"/>
          <w:numId w:val="26"/>
        </w:numPr>
      </w:pPr>
      <w:r w:rsidRPr="008A7CCC">
        <w:t>identify special nutrient needs in pregnancy.</w:t>
      </w:r>
    </w:p>
    <w:p w:rsidR="008A7CCC" w:rsidRPr="008A7CCC" w:rsidRDefault="008A7CCC" w:rsidP="008A7CCC">
      <w:pPr>
        <w:numPr>
          <w:ilvl w:val="0"/>
          <w:numId w:val="26"/>
        </w:numPr>
      </w:pPr>
      <w:r w:rsidRPr="008A7CCC">
        <w:t>describe appropriate food intakes for each stage of infancy and childhood.</w:t>
      </w:r>
    </w:p>
    <w:p w:rsidR="008A7CCC" w:rsidRPr="008A7CCC" w:rsidRDefault="008A7CCC" w:rsidP="008A7CCC">
      <w:pPr>
        <w:numPr>
          <w:ilvl w:val="0"/>
          <w:numId w:val="26"/>
        </w:numPr>
      </w:pPr>
      <w:r w:rsidRPr="008A7CCC">
        <w:t>describe the benefits of breastfeeding.</w:t>
      </w:r>
    </w:p>
    <w:p w:rsidR="008A7CCC" w:rsidRPr="008A7CCC" w:rsidRDefault="008A7CCC" w:rsidP="008A7CCC">
      <w:pPr>
        <w:numPr>
          <w:ilvl w:val="0"/>
          <w:numId w:val="26"/>
        </w:numPr>
      </w:pPr>
      <w:r w:rsidRPr="008A7CCC">
        <w:t>identify prevention for common nutritional inadequacies at each stage of life.</w:t>
      </w:r>
    </w:p>
    <w:p w:rsidR="008A7CCC" w:rsidRPr="008A7CCC" w:rsidRDefault="008A7CCC" w:rsidP="008A7CCC">
      <w:pPr>
        <w:numPr>
          <w:ilvl w:val="0"/>
          <w:numId w:val="26"/>
        </w:numPr>
      </w:pPr>
      <w:r w:rsidRPr="008A7CCC">
        <w:t>explain common nutrient complications that may occur at each stage of life.</w:t>
      </w:r>
    </w:p>
    <w:p w:rsidR="008A7CCC" w:rsidRPr="008A7CCC" w:rsidRDefault="008A7CCC" w:rsidP="008A7CCC">
      <w:pPr>
        <w:rPr>
          <w:b/>
          <w:bCs/>
        </w:rPr>
      </w:pPr>
      <w:r w:rsidRPr="008A7CCC">
        <w:rPr>
          <w:b/>
          <w:bCs/>
        </w:rPr>
        <w:t>Core Competency: Think</w:t>
      </w:r>
    </w:p>
    <w:tbl>
      <w:tblPr>
        <w:tblW w:w="13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7"/>
        <w:gridCol w:w="6818"/>
      </w:tblGrid>
      <w:tr w:rsidR="008A7CCC" w:rsidRPr="008A7CCC" w:rsidTr="008A7CCC">
        <w:trPr>
          <w:tblHeader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A7CCC" w:rsidRPr="008A7CCC" w:rsidRDefault="008A7CCC" w:rsidP="008A7CCC">
            <w:pPr>
              <w:rPr>
                <w:b/>
                <w:bCs/>
              </w:rPr>
            </w:pPr>
            <w:r w:rsidRPr="008A7CCC">
              <w:rPr>
                <w:b/>
                <w:bCs/>
              </w:rPr>
              <w:t>Indicators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A7CCC" w:rsidRPr="008A7CCC" w:rsidRDefault="008A7CCC" w:rsidP="008A7CCC">
            <w:pPr>
              <w:rPr>
                <w:b/>
                <w:bCs/>
              </w:rPr>
            </w:pPr>
            <w:r w:rsidRPr="008A7CCC">
              <w:rPr>
                <w:b/>
                <w:bCs/>
              </w:rPr>
              <w:t>Assessments</w:t>
            </w:r>
          </w:p>
        </w:tc>
      </w:tr>
      <w:tr w:rsidR="008A7CCC" w:rsidRPr="008A7CCC" w:rsidTr="008A7CCC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A7CCC" w:rsidRPr="008A7CCC" w:rsidRDefault="008A7CCC" w:rsidP="008A7CCC">
            <w:pPr>
              <w:numPr>
                <w:ilvl w:val="0"/>
                <w:numId w:val="27"/>
              </w:numPr>
            </w:pPr>
            <w:r w:rsidRPr="008A7CCC">
              <w:t>Think - employ the facts, formulas, procedures of the discipline</w:t>
            </w:r>
          </w:p>
          <w:p w:rsidR="008A7CCC" w:rsidRPr="008A7CCC" w:rsidRDefault="008A7CCC" w:rsidP="008A7CCC">
            <w:pPr>
              <w:numPr>
                <w:ilvl w:val="0"/>
                <w:numId w:val="27"/>
              </w:numPr>
            </w:pPr>
            <w:r w:rsidRPr="008A7CCC">
              <w:t>Think - integrate ideas and values from different disciplines</w:t>
            </w:r>
          </w:p>
          <w:p w:rsidR="008A7CCC" w:rsidRPr="008A7CCC" w:rsidRDefault="008A7CCC" w:rsidP="008A7CCC">
            <w:pPr>
              <w:numPr>
                <w:ilvl w:val="0"/>
                <w:numId w:val="27"/>
              </w:numPr>
            </w:pPr>
            <w:r w:rsidRPr="008A7CCC">
              <w:lastRenderedPageBreak/>
              <w:t>Think - draw well-supported conclusions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A7CCC" w:rsidRPr="008A7CCC" w:rsidRDefault="008A7CCC" w:rsidP="008A7CCC">
            <w:pPr>
              <w:numPr>
                <w:ilvl w:val="0"/>
                <w:numId w:val="28"/>
              </w:numPr>
            </w:pPr>
            <w:r w:rsidRPr="008A7CCC">
              <w:lastRenderedPageBreak/>
              <w:t>Classroom assessment technique</w:t>
            </w:r>
          </w:p>
          <w:p w:rsidR="008A7CCC" w:rsidRPr="008A7CCC" w:rsidRDefault="008A7CCC" w:rsidP="008A7CCC">
            <w:pPr>
              <w:numPr>
                <w:ilvl w:val="0"/>
                <w:numId w:val="28"/>
              </w:numPr>
            </w:pPr>
            <w:r w:rsidRPr="008A7CCC">
              <w:t>Knowledge recall quiz</w:t>
            </w:r>
          </w:p>
          <w:p w:rsidR="008A7CCC" w:rsidRPr="008A7CCC" w:rsidRDefault="008A7CCC" w:rsidP="008A7CCC">
            <w:pPr>
              <w:numPr>
                <w:ilvl w:val="0"/>
                <w:numId w:val="28"/>
              </w:numPr>
            </w:pPr>
            <w:r w:rsidRPr="008A7CCC">
              <w:lastRenderedPageBreak/>
              <w:t>Locally developed multiple choice exam</w:t>
            </w:r>
          </w:p>
        </w:tc>
      </w:tr>
    </w:tbl>
    <w:p w:rsidR="008A7CCC" w:rsidRPr="008A7CCC" w:rsidRDefault="008A7CCC" w:rsidP="008A7CCC">
      <w:pPr>
        <w:rPr>
          <w:b/>
          <w:bCs/>
        </w:rPr>
      </w:pPr>
      <w:r w:rsidRPr="008A7CCC">
        <w:rPr>
          <w:b/>
          <w:bCs/>
        </w:rPr>
        <w:lastRenderedPageBreak/>
        <w:t>Core Competency: Value</w:t>
      </w:r>
    </w:p>
    <w:tbl>
      <w:tblPr>
        <w:tblW w:w="13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7"/>
        <w:gridCol w:w="6818"/>
      </w:tblGrid>
      <w:tr w:rsidR="008A7CCC" w:rsidRPr="008A7CCC" w:rsidTr="008A7CCC">
        <w:trPr>
          <w:tblHeader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A7CCC" w:rsidRPr="008A7CCC" w:rsidRDefault="008A7CCC" w:rsidP="008A7CCC">
            <w:pPr>
              <w:rPr>
                <w:b/>
                <w:bCs/>
              </w:rPr>
            </w:pPr>
            <w:r w:rsidRPr="008A7CCC">
              <w:rPr>
                <w:b/>
                <w:bCs/>
              </w:rPr>
              <w:t>Indicators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A7CCC" w:rsidRPr="008A7CCC" w:rsidRDefault="008A7CCC" w:rsidP="008A7CCC">
            <w:pPr>
              <w:rPr>
                <w:b/>
                <w:bCs/>
              </w:rPr>
            </w:pPr>
            <w:r w:rsidRPr="008A7CCC">
              <w:rPr>
                <w:b/>
                <w:bCs/>
              </w:rPr>
              <w:t>Assessments</w:t>
            </w:r>
          </w:p>
        </w:tc>
      </w:tr>
      <w:tr w:rsidR="008A7CCC" w:rsidRPr="008A7CCC" w:rsidTr="008A7CCC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A7CCC" w:rsidRPr="008A7CCC" w:rsidRDefault="008A7CCC" w:rsidP="008A7CCC">
            <w:pPr>
              <w:numPr>
                <w:ilvl w:val="0"/>
                <w:numId w:val="29"/>
              </w:numPr>
            </w:pPr>
            <w:r w:rsidRPr="008A7CCC">
              <w:t>Value - distinguish among personal, ethical, aesthetic, cultural, and scientific values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A7CCC" w:rsidRPr="008A7CCC" w:rsidRDefault="008A7CCC" w:rsidP="008A7CCC">
            <w:pPr>
              <w:numPr>
                <w:ilvl w:val="0"/>
                <w:numId w:val="30"/>
              </w:numPr>
            </w:pPr>
            <w:r w:rsidRPr="008A7CCC">
              <w:t>Classroom assessment technique</w:t>
            </w:r>
          </w:p>
          <w:p w:rsidR="008A7CCC" w:rsidRPr="008A7CCC" w:rsidRDefault="008A7CCC" w:rsidP="008A7CCC">
            <w:pPr>
              <w:numPr>
                <w:ilvl w:val="0"/>
                <w:numId w:val="30"/>
              </w:numPr>
            </w:pPr>
            <w:r w:rsidRPr="008A7CCC">
              <w:t>Locally developed multiple choice exam</w:t>
            </w:r>
          </w:p>
        </w:tc>
      </w:tr>
    </w:tbl>
    <w:p w:rsidR="008A7CCC" w:rsidRPr="008A7CCC" w:rsidRDefault="008A7CCC" w:rsidP="008A7CCC">
      <w:pPr>
        <w:rPr>
          <w:b/>
          <w:bCs/>
        </w:rPr>
      </w:pPr>
      <w:r w:rsidRPr="008A7CCC">
        <w:rPr>
          <w:b/>
          <w:bCs/>
        </w:rPr>
        <w:t>Core Competency: Act</w:t>
      </w:r>
    </w:p>
    <w:tbl>
      <w:tblPr>
        <w:tblW w:w="13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7"/>
        <w:gridCol w:w="6818"/>
      </w:tblGrid>
      <w:tr w:rsidR="008A7CCC" w:rsidRPr="008A7CCC" w:rsidTr="008A7CCC">
        <w:trPr>
          <w:tblHeader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A7CCC" w:rsidRPr="008A7CCC" w:rsidRDefault="008A7CCC" w:rsidP="008A7CCC">
            <w:pPr>
              <w:rPr>
                <w:b/>
                <w:bCs/>
              </w:rPr>
            </w:pPr>
            <w:r w:rsidRPr="008A7CCC">
              <w:rPr>
                <w:b/>
                <w:bCs/>
              </w:rPr>
              <w:t>Indicators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A7CCC" w:rsidRPr="008A7CCC" w:rsidRDefault="008A7CCC" w:rsidP="008A7CCC">
            <w:pPr>
              <w:rPr>
                <w:b/>
                <w:bCs/>
              </w:rPr>
            </w:pPr>
            <w:r w:rsidRPr="008A7CCC">
              <w:rPr>
                <w:b/>
                <w:bCs/>
              </w:rPr>
              <w:t>Assessments</w:t>
            </w:r>
          </w:p>
        </w:tc>
      </w:tr>
      <w:tr w:rsidR="008A7CCC" w:rsidRPr="008A7CCC" w:rsidTr="008A7CCC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A7CCC" w:rsidRPr="008A7CCC" w:rsidRDefault="008A7CCC" w:rsidP="008A7CCC">
            <w:pPr>
              <w:numPr>
                <w:ilvl w:val="0"/>
                <w:numId w:val="31"/>
              </w:numPr>
            </w:pPr>
            <w:r w:rsidRPr="008A7CCC">
              <w:t>Act - implement effective problem-solving, decision-making, and goal-setting strategies</w:t>
            </w:r>
          </w:p>
          <w:p w:rsidR="008A7CCC" w:rsidRPr="008A7CCC" w:rsidRDefault="008A7CCC" w:rsidP="008A7CCC">
            <w:pPr>
              <w:numPr>
                <w:ilvl w:val="0"/>
                <w:numId w:val="31"/>
              </w:numPr>
            </w:pPr>
            <w:r w:rsidRPr="008A7CCC">
              <w:t>Act - assess the effectiveness of personal behavior and choices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A7CCC" w:rsidRPr="008A7CCC" w:rsidRDefault="008A7CCC" w:rsidP="008A7CCC">
            <w:pPr>
              <w:numPr>
                <w:ilvl w:val="0"/>
                <w:numId w:val="32"/>
              </w:numPr>
            </w:pPr>
            <w:r w:rsidRPr="008A7CCC">
              <w:t>Classroom assessment technique</w:t>
            </w:r>
          </w:p>
          <w:p w:rsidR="008A7CCC" w:rsidRPr="008A7CCC" w:rsidRDefault="008A7CCC" w:rsidP="008A7CCC">
            <w:pPr>
              <w:numPr>
                <w:ilvl w:val="0"/>
                <w:numId w:val="32"/>
              </w:numPr>
            </w:pPr>
            <w:r w:rsidRPr="008A7CCC">
              <w:t>Locally developed multiple choice exam</w:t>
            </w:r>
          </w:p>
        </w:tc>
      </w:tr>
    </w:tbl>
    <w:p w:rsidR="008A7CCC" w:rsidRPr="008A7CCC" w:rsidRDefault="008A7CCC" w:rsidP="008A7CCC">
      <w:pPr>
        <w:rPr>
          <w:b/>
          <w:bCs/>
        </w:rPr>
      </w:pPr>
      <w:r w:rsidRPr="008A7CCC">
        <w:rPr>
          <w:b/>
          <w:bCs/>
        </w:rPr>
        <w:t>Core Competency: Communicate</w:t>
      </w:r>
    </w:p>
    <w:tbl>
      <w:tblPr>
        <w:tblW w:w="13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7"/>
        <w:gridCol w:w="6818"/>
      </w:tblGrid>
      <w:tr w:rsidR="008A7CCC" w:rsidRPr="008A7CCC" w:rsidTr="008A7CCC">
        <w:trPr>
          <w:tblHeader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A7CCC" w:rsidRPr="008A7CCC" w:rsidRDefault="008A7CCC" w:rsidP="008A7CCC">
            <w:pPr>
              <w:rPr>
                <w:b/>
                <w:bCs/>
              </w:rPr>
            </w:pPr>
            <w:r w:rsidRPr="008A7CCC">
              <w:rPr>
                <w:b/>
                <w:bCs/>
              </w:rPr>
              <w:t>Indicators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A7CCC" w:rsidRPr="008A7CCC" w:rsidRDefault="008A7CCC" w:rsidP="008A7CCC">
            <w:pPr>
              <w:rPr>
                <w:b/>
                <w:bCs/>
              </w:rPr>
            </w:pPr>
            <w:r w:rsidRPr="008A7CCC">
              <w:rPr>
                <w:b/>
                <w:bCs/>
              </w:rPr>
              <w:t>Assessments</w:t>
            </w:r>
          </w:p>
        </w:tc>
      </w:tr>
      <w:tr w:rsidR="008A7CCC" w:rsidRPr="008A7CCC" w:rsidTr="008A7CCC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A7CCC" w:rsidRPr="008A7CCC" w:rsidRDefault="008A7CCC" w:rsidP="008A7CCC">
            <w:pPr>
              <w:numPr>
                <w:ilvl w:val="0"/>
                <w:numId w:val="33"/>
              </w:numPr>
            </w:pPr>
            <w:r w:rsidRPr="008A7CCC">
              <w:t>Communicate - employ methods of communication appropriate to your audience and purpose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A7CCC" w:rsidRPr="008A7CCC" w:rsidRDefault="008A7CCC" w:rsidP="008A7CCC">
            <w:pPr>
              <w:numPr>
                <w:ilvl w:val="0"/>
                <w:numId w:val="34"/>
              </w:numPr>
            </w:pPr>
            <w:r w:rsidRPr="008A7CCC">
              <w:t>Behavioral observation</w:t>
            </w:r>
          </w:p>
          <w:p w:rsidR="008A7CCC" w:rsidRPr="008A7CCC" w:rsidRDefault="008A7CCC" w:rsidP="008A7CCC">
            <w:pPr>
              <w:numPr>
                <w:ilvl w:val="0"/>
                <w:numId w:val="34"/>
              </w:numPr>
            </w:pPr>
            <w:r w:rsidRPr="008A7CCC">
              <w:t>Classroom assessment technique</w:t>
            </w:r>
          </w:p>
        </w:tc>
      </w:tr>
    </w:tbl>
    <w:p w:rsidR="008A7CCC" w:rsidRPr="008A7CCC" w:rsidRDefault="008A7CCC" w:rsidP="008A7CCC">
      <w:pPr>
        <w:rPr>
          <w:b/>
          <w:bCs/>
        </w:rPr>
      </w:pPr>
      <w:r w:rsidRPr="008A7CCC">
        <w:rPr>
          <w:b/>
          <w:bCs/>
        </w:rPr>
        <w:t>Examine the interrelationship between different nutrients and their effect on the body.</w:t>
      </w:r>
    </w:p>
    <w:p w:rsidR="008A7CCC" w:rsidRPr="008A7CCC" w:rsidRDefault="008A7CCC" w:rsidP="008A7CCC">
      <w:pPr>
        <w:rPr>
          <w:b/>
          <w:bCs/>
        </w:rPr>
      </w:pPr>
      <w:r w:rsidRPr="008A7CCC">
        <w:rPr>
          <w:b/>
          <w:bCs/>
        </w:rPr>
        <w:t>Corresponding Evidence of Learning</w:t>
      </w:r>
    </w:p>
    <w:p w:rsidR="008A7CCC" w:rsidRPr="008A7CCC" w:rsidRDefault="008A7CCC" w:rsidP="008A7CCC">
      <w:pPr>
        <w:numPr>
          <w:ilvl w:val="0"/>
          <w:numId w:val="35"/>
        </w:numPr>
      </w:pPr>
      <w:r w:rsidRPr="008A7CCC">
        <w:t>identify the impact of vitamin/mineral deficiency and excess to the body.</w:t>
      </w:r>
    </w:p>
    <w:p w:rsidR="008A7CCC" w:rsidRPr="008A7CCC" w:rsidRDefault="008A7CCC" w:rsidP="008A7CCC">
      <w:pPr>
        <w:numPr>
          <w:ilvl w:val="0"/>
          <w:numId w:val="35"/>
        </w:numPr>
      </w:pPr>
      <w:r w:rsidRPr="008A7CCC">
        <w:t>predict potential health problems with excess or deficient intakes of each nutrient.</w:t>
      </w:r>
    </w:p>
    <w:p w:rsidR="008A7CCC" w:rsidRPr="008A7CCC" w:rsidRDefault="008A7CCC" w:rsidP="008A7CCC">
      <w:pPr>
        <w:numPr>
          <w:ilvl w:val="0"/>
          <w:numId w:val="35"/>
        </w:numPr>
      </w:pPr>
      <w:r w:rsidRPr="008A7CCC">
        <w:lastRenderedPageBreak/>
        <w:t>apply diet principles to the prevention of major chronic diseases.</w:t>
      </w:r>
    </w:p>
    <w:p w:rsidR="008A7CCC" w:rsidRPr="008A7CCC" w:rsidRDefault="008A7CCC" w:rsidP="008A7CCC">
      <w:pPr>
        <w:rPr>
          <w:b/>
          <w:bCs/>
        </w:rPr>
      </w:pPr>
      <w:r w:rsidRPr="008A7CCC">
        <w:rPr>
          <w:b/>
          <w:bCs/>
        </w:rPr>
        <w:t>Core Competency: Think</w:t>
      </w:r>
    </w:p>
    <w:tbl>
      <w:tblPr>
        <w:tblW w:w="13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7"/>
        <w:gridCol w:w="6818"/>
      </w:tblGrid>
      <w:tr w:rsidR="008A7CCC" w:rsidRPr="008A7CCC" w:rsidTr="008A7CCC">
        <w:trPr>
          <w:tblHeader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A7CCC" w:rsidRPr="008A7CCC" w:rsidRDefault="008A7CCC" w:rsidP="008A7CCC">
            <w:pPr>
              <w:rPr>
                <w:b/>
                <w:bCs/>
              </w:rPr>
            </w:pPr>
            <w:r w:rsidRPr="008A7CCC">
              <w:rPr>
                <w:b/>
                <w:bCs/>
              </w:rPr>
              <w:t>Indicators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A7CCC" w:rsidRPr="008A7CCC" w:rsidRDefault="008A7CCC" w:rsidP="008A7CCC">
            <w:pPr>
              <w:rPr>
                <w:b/>
                <w:bCs/>
              </w:rPr>
            </w:pPr>
            <w:r w:rsidRPr="008A7CCC">
              <w:rPr>
                <w:b/>
                <w:bCs/>
              </w:rPr>
              <w:t>Assessments</w:t>
            </w:r>
          </w:p>
        </w:tc>
      </w:tr>
      <w:tr w:rsidR="008A7CCC" w:rsidRPr="008A7CCC" w:rsidTr="008A7CCC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A7CCC" w:rsidRPr="008A7CCC" w:rsidRDefault="008A7CCC" w:rsidP="008A7CCC">
            <w:pPr>
              <w:numPr>
                <w:ilvl w:val="0"/>
                <w:numId w:val="36"/>
              </w:numPr>
            </w:pPr>
            <w:r w:rsidRPr="008A7CCC">
              <w:t>Think - employ the facts, formulas, procedures of the discipline</w:t>
            </w:r>
          </w:p>
          <w:p w:rsidR="008A7CCC" w:rsidRPr="008A7CCC" w:rsidRDefault="008A7CCC" w:rsidP="008A7CCC">
            <w:pPr>
              <w:numPr>
                <w:ilvl w:val="0"/>
                <w:numId w:val="36"/>
              </w:numPr>
            </w:pPr>
            <w:r w:rsidRPr="008A7CCC">
              <w:t>Think - integrate ideas and values from different disciplines</w:t>
            </w:r>
          </w:p>
          <w:p w:rsidR="008A7CCC" w:rsidRPr="008A7CCC" w:rsidRDefault="008A7CCC" w:rsidP="008A7CCC">
            <w:pPr>
              <w:numPr>
                <w:ilvl w:val="0"/>
                <w:numId w:val="36"/>
              </w:numPr>
            </w:pPr>
            <w:r w:rsidRPr="008A7CCC">
              <w:t>Think - draw well-supported conclusions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A7CCC" w:rsidRPr="008A7CCC" w:rsidRDefault="008A7CCC" w:rsidP="008A7CCC">
            <w:pPr>
              <w:numPr>
                <w:ilvl w:val="0"/>
                <w:numId w:val="37"/>
              </w:numPr>
            </w:pPr>
            <w:r w:rsidRPr="008A7CCC">
              <w:t>Classroom assessment technique</w:t>
            </w:r>
          </w:p>
          <w:p w:rsidR="008A7CCC" w:rsidRPr="008A7CCC" w:rsidRDefault="008A7CCC" w:rsidP="008A7CCC">
            <w:pPr>
              <w:numPr>
                <w:ilvl w:val="0"/>
                <w:numId w:val="37"/>
              </w:numPr>
            </w:pPr>
            <w:r w:rsidRPr="008A7CCC">
              <w:t>Knowledge recall quiz</w:t>
            </w:r>
          </w:p>
          <w:p w:rsidR="008A7CCC" w:rsidRPr="008A7CCC" w:rsidRDefault="008A7CCC" w:rsidP="008A7CCC">
            <w:pPr>
              <w:numPr>
                <w:ilvl w:val="0"/>
                <w:numId w:val="37"/>
              </w:numPr>
            </w:pPr>
            <w:r w:rsidRPr="008A7CCC">
              <w:t>Locally developed multiple choice exam</w:t>
            </w:r>
          </w:p>
          <w:p w:rsidR="008A7CCC" w:rsidRPr="008A7CCC" w:rsidRDefault="008A7CCC" w:rsidP="008A7CCC">
            <w:pPr>
              <w:numPr>
                <w:ilvl w:val="0"/>
                <w:numId w:val="37"/>
              </w:numPr>
            </w:pPr>
            <w:r w:rsidRPr="008A7CCC">
              <w:t>Project</w:t>
            </w:r>
          </w:p>
        </w:tc>
      </w:tr>
    </w:tbl>
    <w:p w:rsidR="008A7CCC" w:rsidRPr="008A7CCC" w:rsidRDefault="008A7CCC" w:rsidP="008A7CCC">
      <w:pPr>
        <w:rPr>
          <w:b/>
          <w:bCs/>
        </w:rPr>
      </w:pPr>
      <w:r w:rsidRPr="008A7CCC">
        <w:rPr>
          <w:b/>
          <w:bCs/>
        </w:rPr>
        <w:t>Core Competency: Act</w:t>
      </w:r>
    </w:p>
    <w:tbl>
      <w:tblPr>
        <w:tblW w:w="13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7"/>
        <w:gridCol w:w="6818"/>
      </w:tblGrid>
      <w:tr w:rsidR="008A7CCC" w:rsidRPr="008A7CCC" w:rsidTr="008A7CCC">
        <w:trPr>
          <w:tblHeader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A7CCC" w:rsidRPr="008A7CCC" w:rsidRDefault="008A7CCC" w:rsidP="008A7CCC">
            <w:pPr>
              <w:rPr>
                <w:b/>
                <w:bCs/>
              </w:rPr>
            </w:pPr>
            <w:r w:rsidRPr="008A7CCC">
              <w:rPr>
                <w:b/>
                <w:bCs/>
              </w:rPr>
              <w:t>Indicators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A7CCC" w:rsidRPr="008A7CCC" w:rsidRDefault="008A7CCC" w:rsidP="008A7CCC">
            <w:pPr>
              <w:rPr>
                <w:b/>
                <w:bCs/>
              </w:rPr>
            </w:pPr>
            <w:r w:rsidRPr="008A7CCC">
              <w:rPr>
                <w:b/>
                <w:bCs/>
              </w:rPr>
              <w:t>Assessments</w:t>
            </w:r>
          </w:p>
        </w:tc>
      </w:tr>
      <w:tr w:rsidR="008A7CCC" w:rsidRPr="008A7CCC" w:rsidTr="008A7CCC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A7CCC" w:rsidRPr="008A7CCC" w:rsidRDefault="008A7CCC" w:rsidP="008A7CCC">
            <w:pPr>
              <w:numPr>
                <w:ilvl w:val="0"/>
                <w:numId w:val="38"/>
              </w:numPr>
            </w:pPr>
            <w:r w:rsidRPr="008A7CCC">
              <w:t>Act - act effectively and appropriately in various personal and professional settings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A7CCC" w:rsidRPr="008A7CCC" w:rsidRDefault="008A7CCC" w:rsidP="008A7CCC">
            <w:pPr>
              <w:numPr>
                <w:ilvl w:val="0"/>
                <w:numId w:val="39"/>
              </w:numPr>
            </w:pPr>
            <w:r w:rsidRPr="008A7CCC">
              <w:t>Classroom assessment technique</w:t>
            </w:r>
          </w:p>
          <w:p w:rsidR="008A7CCC" w:rsidRPr="008A7CCC" w:rsidRDefault="008A7CCC" w:rsidP="008A7CCC">
            <w:pPr>
              <w:numPr>
                <w:ilvl w:val="0"/>
                <w:numId w:val="39"/>
              </w:numPr>
            </w:pPr>
            <w:r w:rsidRPr="008A7CCC">
              <w:t>Locally developed multiple choice exam</w:t>
            </w:r>
          </w:p>
        </w:tc>
      </w:tr>
    </w:tbl>
    <w:p w:rsidR="008A7CCC" w:rsidRPr="008A7CCC" w:rsidRDefault="008A7CCC" w:rsidP="008A7CCC">
      <w:pPr>
        <w:rPr>
          <w:b/>
          <w:bCs/>
        </w:rPr>
      </w:pPr>
      <w:r w:rsidRPr="008A7CCC">
        <w:rPr>
          <w:b/>
          <w:bCs/>
        </w:rPr>
        <w:t>Core Competency: Communicate</w:t>
      </w:r>
    </w:p>
    <w:tbl>
      <w:tblPr>
        <w:tblW w:w="13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7"/>
        <w:gridCol w:w="6818"/>
      </w:tblGrid>
      <w:tr w:rsidR="008A7CCC" w:rsidRPr="008A7CCC" w:rsidTr="008A7CCC">
        <w:trPr>
          <w:tblHeader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A7CCC" w:rsidRPr="008A7CCC" w:rsidRDefault="008A7CCC" w:rsidP="008A7CCC">
            <w:pPr>
              <w:rPr>
                <w:b/>
                <w:bCs/>
              </w:rPr>
            </w:pPr>
            <w:r w:rsidRPr="008A7CCC">
              <w:rPr>
                <w:b/>
                <w:bCs/>
              </w:rPr>
              <w:t>Indicators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A7CCC" w:rsidRPr="008A7CCC" w:rsidRDefault="008A7CCC" w:rsidP="008A7CCC">
            <w:pPr>
              <w:rPr>
                <w:b/>
                <w:bCs/>
              </w:rPr>
            </w:pPr>
            <w:r w:rsidRPr="008A7CCC">
              <w:rPr>
                <w:b/>
                <w:bCs/>
              </w:rPr>
              <w:t>Assessments</w:t>
            </w:r>
          </w:p>
        </w:tc>
      </w:tr>
      <w:tr w:rsidR="008A7CCC" w:rsidRPr="008A7CCC" w:rsidTr="008A7CCC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A7CCC" w:rsidRPr="008A7CCC" w:rsidRDefault="008A7CCC" w:rsidP="008A7CCC">
            <w:pPr>
              <w:numPr>
                <w:ilvl w:val="0"/>
                <w:numId w:val="40"/>
              </w:numPr>
            </w:pPr>
            <w:r w:rsidRPr="008A7CCC">
              <w:t>Communicate - employ methods of communication appropriate to your audience and purpose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A7CCC" w:rsidRPr="008A7CCC" w:rsidRDefault="008A7CCC" w:rsidP="008A7CCC">
            <w:pPr>
              <w:numPr>
                <w:ilvl w:val="0"/>
                <w:numId w:val="41"/>
              </w:numPr>
            </w:pPr>
            <w:r w:rsidRPr="008A7CCC">
              <w:t>Behavioral observation</w:t>
            </w:r>
          </w:p>
          <w:p w:rsidR="008A7CCC" w:rsidRPr="008A7CCC" w:rsidRDefault="008A7CCC" w:rsidP="008A7CCC">
            <w:pPr>
              <w:numPr>
                <w:ilvl w:val="0"/>
                <w:numId w:val="41"/>
              </w:numPr>
            </w:pPr>
            <w:r w:rsidRPr="008A7CCC">
              <w:t>Classroom assessment technique</w:t>
            </w:r>
          </w:p>
        </w:tc>
      </w:tr>
    </w:tbl>
    <w:p w:rsidR="008A7CCC" w:rsidRPr="008A7CCC" w:rsidRDefault="008A7CCC" w:rsidP="008A7CCC">
      <w:pPr>
        <w:rPr>
          <w:b/>
          <w:bCs/>
        </w:rPr>
      </w:pPr>
      <w:r w:rsidRPr="008A7CCC">
        <w:rPr>
          <w:b/>
          <w:bCs/>
        </w:rPr>
        <w:t>Shared Assessment(s) in this Course</w:t>
      </w:r>
    </w:p>
    <w:p w:rsidR="008A7CCC" w:rsidRPr="008A7CCC" w:rsidRDefault="008A7CCC" w:rsidP="008A7CCC">
      <w:pPr>
        <w:numPr>
          <w:ilvl w:val="0"/>
          <w:numId w:val="42"/>
        </w:numPr>
      </w:pPr>
      <w:r w:rsidRPr="008A7CCC">
        <w:t>Department Comprehensive Final</w:t>
      </w:r>
    </w:p>
    <w:p w:rsidR="008A7CCC" w:rsidRPr="008A7CCC" w:rsidRDefault="008A7CCC" w:rsidP="008A7CCC">
      <w:r w:rsidRPr="008A7CCC">
        <w:pict>
          <v:rect id="_x0000_i1025" style="width:0;height:.75pt" o:hralign="center" o:hrstd="t" o:hr="t" fillcolor="#a0a0a0" stroked="f"/>
        </w:pict>
      </w:r>
    </w:p>
    <w:p w:rsidR="008A7CCC" w:rsidRPr="008A7CCC" w:rsidRDefault="008A7CCC" w:rsidP="008A7CCC">
      <w:hyperlink r:id="rId5" w:tgtFrame="_blank" w:history="1">
        <w:r w:rsidRPr="008A7CCC">
          <w:rPr>
            <w:rStyle w:val="Hyperlink"/>
            <w:b/>
            <w:bCs/>
          </w:rPr>
          <w:t>College Curriculum Committee Website</w:t>
        </w:r>
      </w:hyperlink>
    </w:p>
    <w:p w:rsidR="008A7CCC" w:rsidRPr="008A7CCC" w:rsidRDefault="008A7CCC" w:rsidP="008A7CCC">
      <w:r w:rsidRPr="008A7CCC">
        <w:lastRenderedPageBreak/>
        <w:t>Office of the Vice President for Academic Affairs &amp; Chief Learning Officer </w:t>
      </w:r>
    </w:p>
    <w:p w:rsidR="00691A8C" w:rsidRDefault="00691A8C">
      <w:bookmarkStart w:id="0" w:name="_GoBack"/>
      <w:bookmarkEnd w:id="0"/>
    </w:p>
    <w:sectPr w:rsidR="00691A8C" w:rsidSect="008A7C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B3E"/>
    <w:multiLevelType w:val="multilevel"/>
    <w:tmpl w:val="00E6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F70982"/>
    <w:multiLevelType w:val="multilevel"/>
    <w:tmpl w:val="EEBE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A4229E"/>
    <w:multiLevelType w:val="multilevel"/>
    <w:tmpl w:val="5D70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E73D34"/>
    <w:multiLevelType w:val="multilevel"/>
    <w:tmpl w:val="4F14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2443C2"/>
    <w:multiLevelType w:val="multilevel"/>
    <w:tmpl w:val="6678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E069FA"/>
    <w:multiLevelType w:val="multilevel"/>
    <w:tmpl w:val="B6F2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D12E0A"/>
    <w:multiLevelType w:val="multilevel"/>
    <w:tmpl w:val="C060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284198"/>
    <w:multiLevelType w:val="multilevel"/>
    <w:tmpl w:val="5A52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4C3F85"/>
    <w:multiLevelType w:val="multilevel"/>
    <w:tmpl w:val="0F7A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4C003F"/>
    <w:multiLevelType w:val="multilevel"/>
    <w:tmpl w:val="2E4C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8F6AD1"/>
    <w:multiLevelType w:val="multilevel"/>
    <w:tmpl w:val="6372A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5C4095"/>
    <w:multiLevelType w:val="multilevel"/>
    <w:tmpl w:val="A628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932F32"/>
    <w:multiLevelType w:val="multilevel"/>
    <w:tmpl w:val="86B67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71350D3"/>
    <w:multiLevelType w:val="multilevel"/>
    <w:tmpl w:val="C6D8F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B4A7978"/>
    <w:multiLevelType w:val="multilevel"/>
    <w:tmpl w:val="63F8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E6226D"/>
    <w:multiLevelType w:val="multilevel"/>
    <w:tmpl w:val="C8C4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16529C2"/>
    <w:multiLevelType w:val="multilevel"/>
    <w:tmpl w:val="5520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30630F8"/>
    <w:multiLevelType w:val="multilevel"/>
    <w:tmpl w:val="AA028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7F4382"/>
    <w:multiLevelType w:val="multilevel"/>
    <w:tmpl w:val="3EBA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9D97E30"/>
    <w:multiLevelType w:val="multilevel"/>
    <w:tmpl w:val="B008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75F59EA"/>
    <w:multiLevelType w:val="multilevel"/>
    <w:tmpl w:val="7286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7B11FA2"/>
    <w:multiLevelType w:val="multilevel"/>
    <w:tmpl w:val="A1DC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DD076DD"/>
    <w:multiLevelType w:val="multilevel"/>
    <w:tmpl w:val="8864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4727372"/>
    <w:multiLevelType w:val="multilevel"/>
    <w:tmpl w:val="3A682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9C647E8"/>
    <w:multiLevelType w:val="multilevel"/>
    <w:tmpl w:val="A9E65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9E26B52"/>
    <w:multiLevelType w:val="multilevel"/>
    <w:tmpl w:val="CEB8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A250558"/>
    <w:multiLevelType w:val="multilevel"/>
    <w:tmpl w:val="6562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E4706E8"/>
    <w:multiLevelType w:val="multilevel"/>
    <w:tmpl w:val="2E24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E982D47"/>
    <w:multiLevelType w:val="multilevel"/>
    <w:tmpl w:val="4B4E4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023577E"/>
    <w:multiLevelType w:val="multilevel"/>
    <w:tmpl w:val="6B1C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3656A47"/>
    <w:multiLevelType w:val="multilevel"/>
    <w:tmpl w:val="DE88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3EC21A4"/>
    <w:multiLevelType w:val="multilevel"/>
    <w:tmpl w:val="AB182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5FE1684"/>
    <w:multiLevelType w:val="multilevel"/>
    <w:tmpl w:val="E1948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8E262E1"/>
    <w:multiLevelType w:val="multilevel"/>
    <w:tmpl w:val="189E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9037502"/>
    <w:multiLevelType w:val="multilevel"/>
    <w:tmpl w:val="311E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A342D1D"/>
    <w:multiLevelType w:val="multilevel"/>
    <w:tmpl w:val="00B0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B1C6F00"/>
    <w:multiLevelType w:val="multilevel"/>
    <w:tmpl w:val="5A18C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D3D7B66"/>
    <w:multiLevelType w:val="multilevel"/>
    <w:tmpl w:val="A2287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ECD6D16"/>
    <w:multiLevelType w:val="multilevel"/>
    <w:tmpl w:val="673A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1790B5E"/>
    <w:multiLevelType w:val="multilevel"/>
    <w:tmpl w:val="91DA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35D14ED"/>
    <w:multiLevelType w:val="multilevel"/>
    <w:tmpl w:val="0410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4DD2112"/>
    <w:multiLevelType w:val="multilevel"/>
    <w:tmpl w:val="E78E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29"/>
  </w:num>
  <w:num w:numId="3">
    <w:abstractNumId w:val="14"/>
  </w:num>
  <w:num w:numId="4">
    <w:abstractNumId w:val="35"/>
  </w:num>
  <w:num w:numId="5">
    <w:abstractNumId w:val="27"/>
  </w:num>
  <w:num w:numId="6">
    <w:abstractNumId w:val="21"/>
  </w:num>
  <w:num w:numId="7">
    <w:abstractNumId w:val="8"/>
  </w:num>
  <w:num w:numId="8">
    <w:abstractNumId w:val="15"/>
  </w:num>
  <w:num w:numId="9">
    <w:abstractNumId w:val="32"/>
  </w:num>
  <w:num w:numId="10">
    <w:abstractNumId w:val="4"/>
  </w:num>
  <w:num w:numId="11">
    <w:abstractNumId w:val="40"/>
  </w:num>
  <w:num w:numId="12">
    <w:abstractNumId w:val="9"/>
  </w:num>
  <w:num w:numId="13">
    <w:abstractNumId w:val="3"/>
  </w:num>
  <w:num w:numId="14">
    <w:abstractNumId w:val="41"/>
  </w:num>
  <w:num w:numId="15">
    <w:abstractNumId w:val="30"/>
  </w:num>
  <w:num w:numId="16">
    <w:abstractNumId w:val="7"/>
  </w:num>
  <w:num w:numId="17">
    <w:abstractNumId w:val="34"/>
  </w:num>
  <w:num w:numId="18">
    <w:abstractNumId w:val="12"/>
  </w:num>
  <w:num w:numId="19">
    <w:abstractNumId w:val="28"/>
  </w:num>
  <w:num w:numId="20">
    <w:abstractNumId w:val="36"/>
  </w:num>
  <w:num w:numId="21">
    <w:abstractNumId w:val="11"/>
  </w:num>
  <w:num w:numId="22">
    <w:abstractNumId w:val="2"/>
  </w:num>
  <w:num w:numId="23">
    <w:abstractNumId w:val="20"/>
  </w:num>
  <w:num w:numId="24">
    <w:abstractNumId w:val="16"/>
  </w:num>
  <w:num w:numId="25">
    <w:abstractNumId w:val="5"/>
  </w:num>
  <w:num w:numId="26">
    <w:abstractNumId w:val="0"/>
  </w:num>
  <w:num w:numId="27">
    <w:abstractNumId w:val="38"/>
  </w:num>
  <w:num w:numId="28">
    <w:abstractNumId w:val="1"/>
  </w:num>
  <w:num w:numId="29">
    <w:abstractNumId w:val="37"/>
  </w:num>
  <w:num w:numId="30">
    <w:abstractNumId w:val="19"/>
  </w:num>
  <w:num w:numId="31">
    <w:abstractNumId w:val="39"/>
  </w:num>
  <w:num w:numId="32">
    <w:abstractNumId w:val="31"/>
  </w:num>
  <w:num w:numId="33">
    <w:abstractNumId w:val="25"/>
  </w:num>
  <w:num w:numId="34">
    <w:abstractNumId w:val="6"/>
  </w:num>
  <w:num w:numId="35">
    <w:abstractNumId w:val="23"/>
  </w:num>
  <w:num w:numId="36">
    <w:abstractNumId w:val="10"/>
  </w:num>
  <w:num w:numId="37">
    <w:abstractNumId w:val="26"/>
  </w:num>
  <w:num w:numId="38">
    <w:abstractNumId w:val="17"/>
  </w:num>
  <w:num w:numId="39">
    <w:abstractNumId w:val="22"/>
  </w:num>
  <w:num w:numId="40">
    <w:abstractNumId w:val="33"/>
  </w:num>
  <w:num w:numId="41">
    <w:abstractNumId w:val="24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CC"/>
    <w:rsid w:val="00691A8C"/>
    <w:rsid w:val="008A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FF62F4-B527-4C36-9112-0A569C22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C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3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34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196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04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lenciacollege.edu/curriculumcommitte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Marie Borglum</dc:creator>
  <cp:keywords/>
  <dc:description/>
  <cp:lastModifiedBy>Karen Marie Borglum</cp:lastModifiedBy>
  <cp:revision>1</cp:revision>
  <dcterms:created xsi:type="dcterms:W3CDTF">2017-10-09T16:21:00Z</dcterms:created>
  <dcterms:modified xsi:type="dcterms:W3CDTF">2017-10-09T16:21:00Z</dcterms:modified>
</cp:coreProperties>
</file>