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452860">
        <w:rPr>
          <w:rFonts w:ascii="Times New Roman" w:hAnsi="Times New Roman" w:cs="Times New Roman"/>
          <w:b/>
          <w:caps/>
          <w:sz w:val="24"/>
          <w:szCs w:val="24"/>
        </w:rPr>
        <w:t>Authentic Assessment</w:t>
      </w: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45286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The Authentic Assessment Toolbox</w:t>
        </w:r>
      </w:hyperlink>
      <w:r w:rsidRPr="00452860">
        <w:rPr>
          <w:rFonts w:ascii="Times New Roman" w:hAnsi="Times New Roman" w:cs="Times New Roman"/>
          <w:sz w:val="24"/>
          <w:szCs w:val="24"/>
        </w:rPr>
        <w:t xml:space="preserve"> by Jonathan Mueller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60">
        <w:rPr>
          <w:rFonts w:ascii="Times New Roman" w:hAnsi="Times New Roman" w:cs="Times New Roman"/>
          <w:sz w:val="24"/>
          <w:szCs w:val="24"/>
        </w:rPr>
        <w:t>A one-stop center for all things related to authentic assessment, including explanations, research, and examples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2860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52860">
        <w:rPr>
          <w:rFonts w:ascii="Times New Roman" w:hAnsi="Times New Roman" w:cs="Times New Roman"/>
          <w:sz w:val="24"/>
          <w:szCs w:val="24"/>
        </w:rPr>
        <w:t>“</w:t>
      </w:r>
      <w:hyperlink r:id="rId5" w:history="1">
        <w:r w:rsidRPr="00452860">
          <w:rPr>
            <w:rStyle w:val="Hyperlink"/>
            <w:rFonts w:ascii="Times New Roman" w:hAnsi="Times New Roman" w:cs="Times New Roman"/>
            <w:sz w:val="24"/>
            <w:szCs w:val="24"/>
          </w:rPr>
          <w:t>The Case for Authentic Assessment</w:t>
        </w:r>
      </w:hyperlink>
      <w:proofErr w:type="gramStart"/>
      <w:r w:rsidRPr="00452860">
        <w:rPr>
          <w:rFonts w:ascii="Times New Roman" w:hAnsi="Times New Roman" w:cs="Times New Roman"/>
          <w:sz w:val="24"/>
          <w:szCs w:val="24"/>
        </w:rPr>
        <w:t>”  by</w:t>
      </w:r>
      <w:proofErr w:type="gramEnd"/>
      <w:r w:rsidRPr="00452860">
        <w:rPr>
          <w:rFonts w:ascii="Times New Roman" w:hAnsi="Times New Roman" w:cs="Times New Roman"/>
          <w:sz w:val="24"/>
          <w:szCs w:val="24"/>
        </w:rPr>
        <w:t xml:space="preserve"> Grant Wiggins from </w:t>
      </w:r>
      <w:r w:rsidRPr="00452860">
        <w:rPr>
          <w:rFonts w:ascii="Times New Roman" w:hAnsi="Times New Roman" w:cs="Times New Roman"/>
          <w:i/>
          <w:sz w:val="24"/>
          <w:szCs w:val="24"/>
        </w:rPr>
        <w:t>Education Oasis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452860">
        <w:rPr>
          <w:rFonts w:ascii="Times New Roman" w:hAnsi="Times New Roman" w:cs="Times New Roman"/>
          <w:sz w:val="24"/>
          <w:szCs w:val="24"/>
        </w:rPr>
        <w:t>A scholarly article in which Grant Wiggins explains the reasons why authentic assessment is important.</w:t>
      </w:r>
      <w:proofErr w:type="gramEnd"/>
      <w:r w:rsidRPr="00452860">
        <w:rPr>
          <w:rFonts w:ascii="Times New Roman" w:hAnsi="Times New Roman" w:cs="Times New Roman"/>
          <w:sz w:val="24"/>
          <w:szCs w:val="24"/>
        </w:rPr>
        <w:t xml:space="preserve">  Audience: Faculty in all disciplines</w:t>
      </w: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Pr="00452860">
          <w:rPr>
            <w:rStyle w:val="Hyperlink"/>
            <w:rFonts w:ascii="Times New Roman" w:hAnsi="Times New Roman" w:cs="Times New Roman"/>
            <w:sz w:val="24"/>
            <w:szCs w:val="24"/>
          </w:rPr>
          <w:t>“Activities Exchange”</w:t>
        </w:r>
      </w:hyperlink>
      <w:r w:rsidRPr="00452860">
        <w:rPr>
          <w:rFonts w:ascii="Times New Roman" w:hAnsi="Times New Roman" w:cs="Times New Roman"/>
          <w:sz w:val="24"/>
          <w:szCs w:val="24"/>
        </w:rPr>
        <w:t xml:space="preserve"> from the Access Excellence Program at the National Health Museum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60">
        <w:rPr>
          <w:rFonts w:ascii="Times New Roman" w:hAnsi="Times New Roman" w:cs="Times New Roman"/>
          <w:sz w:val="24"/>
          <w:szCs w:val="24"/>
        </w:rPr>
        <w:t>Activities aimed at teaching Health Sciences, primarily for K-12, but easily adapted for college classes.  Audience: Biological sciences faculty</w:t>
      </w: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452860">
          <w:rPr>
            <w:rStyle w:val="Hyperlink"/>
            <w:rFonts w:ascii="Times New Roman" w:hAnsi="Times New Roman" w:cs="Times New Roman"/>
            <w:sz w:val="24"/>
            <w:szCs w:val="24"/>
          </w:rPr>
          <w:t>Authentic Tasks and Rubrics</w:t>
        </w:r>
      </w:hyperlink>
      <w:r w:rsidRPr="00452860">
        <w:rPr>
          <w:rFonts w:ascii="Times New Roman" w:hAnsi="Times New Roman" w:cs="Times New Roman"/>
          <w:sz w:val="24"/>
          <w:szCs w:val="24"/>
        </w:rPr>
        <w:t>” from the Authentic Assessment Toolbox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60">
        <w:rPr>
          <w:rFonts w:ascii="Times New Roman" w:hAnsi="Times New Roman" w:cs="Times New Roman"/>
          <w:sz w:val="24"/>
          <w:szCs w:val="24"/>
        </w:rPr>
        <w:t>Samples of college level authentic assessments from biology, education, English, journalism, music and psychology. Audience: Faculty in these disciplines</w:t>
      </w: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52860" w:rsidRPr="00452860" w:rsidRDefault="00452860" w:rsidP="00452860">
      <w:pPr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hyperlink r:id="rId8" w:anchor="quiz" w:history="1">
        <w:proofErr w:type="gramStart"/>
        <w:r w:rsidRPr="00452860">
          <w:rPr>
            <w:rStyle w:val="Hyperlink"/>
            <w:rFonts w:ascii="Times New Roman" w:hAnsi="Times New Roman" w:cs="Times New Roman"/>
            <w:sz w:val="24"/>
            <w:szCs w:val="24"/>
          </w:rPr>
          <w:t>“Examples of Student Activities”</w:t>
        </w:r>
      </w:hyperlink>
      <w:r w:rsidRPr="00452860">
        <w:rPr>
          <w:rFonts w:ascii="Times New Roman" w:hAnsi="Times New Roman" w:cs="Times New Roman"/>
          <w:sz w:val="24"/>
          <w:szCs w:val="24"/>
        </w:rPr>
        <w:t xml:space="preserve"> from the World Campus, Faculty Resources, at Penn State University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860">
        <w:rPr>
          <w:rFonts w:ascii="Times New Roman" w:hAnsi="Times New Roman" w:cs="Times New Roman"/>
          <w:sz w:val="24"/>
          <w:szCs w:val="24"/>
        </w:rPr>
        <w:t xml:space="preserve">A comprehensive list of authentic learning/assessment activities that can be adapted to almost any </w:t>
      </w:r>
      <w:r>
        <w:rPr>
          <w:rFonts w:ascii="Times New Roman" w:hAnsi="Times New Roman" w:cs="Times New Roman"/>
          <w:sz w:val="24"/>
          <w:szCs w:val="24"/>
        </w:rPr>
        <w:t>course.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60">
        <w:rPr>
          <w:rFonts w:ascii="Times New Roman" w:hAnsi="Times New Roman" w:cs="Times New Roman"/>
          <w:sz w:val="24"/>
          <w:szCs w:val="24"/>
        </w:rPr>
        <w:t>Audience: Faculty in all disciplines</w:t>
      </w:r>
    </w:p>
    <w:p w:rsidR="00B23540" w:rsidRPr="00452860" w:rsidRDefault="00B23540" w:rsidP="0045286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B23540" w:rsidRPr="00452860" w:rsidSect="00B2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860"/>
    <w:rsid w:val="0002524E"/>
    <w:rsid w:val="00114279"/>
    <w:rsid w:val="00121605"/>
    <w:rsid w:val="0015014F"/>
    <w:rsid w:val="00165318"/>
    <w:rsid w:val="003836A3"/>
    <w:rsid w:val="003D7E24"/>
    <w:rsid w:val="003E1900"/>
    <w:rsid w:val="003E5E46"/>
    <w:rsid w:val="00412F59"/>
    <w:rsid w:val="00421AC2"/>
    <w:rsid w:val="00452860"/>
    <w:rsid w:val="00452BA4"/>
    <w:rsid w:val="004E2C1D"/>
    <w:rsid w:val="0053193B"/>
    <w:rsid w:val="00653232"/>
    <w:rsid w:val="006536DA"/>
    <w:rsid w:val="0072046A"/>
    <w:rsid w:val="00766932"/>
    <w:rsid w:val="007A23DC"/>
    <w:rsid w:val="007F3B85"/>
    <w:rsid w:val="00890393"/>
    <w:rsid w:val="008E1F80"/>
    <w:rsid w:val="00924C2A"/>
    <w:rsid w:val="009412F5"/>
    <w:rsid w:val="00967C57"/>
    <w:rsid w:val="00A95149"/>
    <w:rsid w:val="00AA1F85"/>
    <w:rsid w:val="00B23540"/>
    <w:rsid w:val="00B306F6"/>
    <w:rsid w:val="00C0416F"/>
    <w:rsid w:val="00C563C9"/>
    <w:rsid w:val="00C676A6"/>
    <w:rsid w:val="00C70A84"/>
    <w:rsid w:val="00C76779"/>
    <w:rsid w:val="00D26F53"/>
    <w:rsid w:val="00D34950"/>
    <w:rsid w:val="00D35E44"/>
    <w:rsid w:val="00D51643"/>
    <w:rsid w:val="00D6016A"/>
    <w:rsid w:val="00D8247B"/>
    <w:rsid w:val="00DE4251"/>
    <w:rsid w:val="00E65024"/>
    <w:rsid w:val="00E83EE3"/>
    <w:rsid w:val="00EB052B"/>
    <w:rsid w:val="00F075B5"/>
    <w:rsid w:val="00F20B9F"/>
    <w:rsid w:val="00FC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60"/>
    <w:pPr>
      <w:spacing w:after="200" w:line="240" w:lineRule="auto"/>
      <w:ind w:left="720" w:hanging="36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worldcampus.psu.edu/public/faculty/studentactiviti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nathan.mueller.faculty.noctrl.edu/toolbox/examples/authentictaskexampl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essexcellence.org/AE/" TargetMode="External"/><Relationship Id="rId5" Type="http://schemas.openxmlformats.org/officeDocument/2006/relationships/hyperlink" Target="http://www.educationoasis.com/curriculum/assessment/case_authentic_assessment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nathan.mueller.faculty.noctrl.edu/toolbox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 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2010-06-28T16:34:00Z</dcterms:created>
  <dcterms:modified xsi:type="dcterms:W3CDTF">2010-06-28T16:36:00Z</dcterms:modified>
</cp:coreProperties>
</file>