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557FE6">
        <w:rPr>
          <w:rFonts w:ascii="Times New Roman" w:hAnsi="Times New Roman" w:cs="Times New Roman"/>
          <w:b/>
          <w:caps/>
          <w:sz w:val="24"/>
          <w:szCs w:val="24"/>
        </w:rPr>
        <w:t>Rubrics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57FE6" w:rsidRPr="00557FE6" w:rsidRDefault="00954623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557FE6"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“Understanding Rubrics”</w:t>
        </w:r>
      </w:hyperlink>
      <w:r w:rsidR="00557FE6" w:rsidRPr="00557FE6">
        <w:rPr>
          <w:rFonts w:ascii="Times New Roman" w:hAnsi="Times New Roman" w:cs="Times New Roman"/>
          <w:sz w:val="24"/>
          <w:szCs w:val="24"/>
        </w:rPr>
        <w:t xml:space="preserve"> by Heidi Goodrich Andrade from </w:t>
      </w:r>
      <w:r w:rsidR="00557FE6" w:rsidRPr="00557FE6">
        <w:rPr>
          <w:rFonts w:ascii="Times New Roman" w:hAnsi="Times New Roman" w:cs="Times New Roman"/>
          <w:i/>
          <w:sz w:val="24"/>
          <w:szCs w:val="24"/>
        </w:rPr>
        <w:t>LearnWeb</w:t>
      </w:r>
      <w:r w:rsidR="00557FE6" w:rsidRPr="00557FE6">
        <w:rPr>
          <w:rFonts w:ascii="Times New Roman" w:hAnsi="Times New Roman" w:cs="Times New Roman"/>
          <w:sz w:val="24"/>
          <w:szCs w:val="24"/>
        </w:rPr>
        <w:t xml:space="preserve"> at Harvard University</w:t>
      </w:r>
      <w:r w:rsidR="00557FE6">
        <w:rPr>
          <w:rFonts w:ascii="Times New Roman" w:hAnsi="Times New Roman" w:cs="Times New Roman"/>
          <w:sz w:val="24"/>
          <w:szCs w:val="24"/>
        </w:rPr>
        <w:t>.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57FE6">
        <w:rPr>
          <w:rFonts w:ascii="Times New Roman" w:hAnsi="Times New Roman" w:cs="Times New Roman"/>
          <w:sz w:val="24"/>
          <w:szCs w:val="24"/>
        </w:rPr>
        <w:t>A clear explanation of what rubrics are and why they should be used with examples from several disciplines.  Audience: Faculty in all disciplines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57FE6">
        <w:rPr>
          <w:rFonts w:ascii="Times New Roman" w:hAnsi="Times New Roman" w:cs="Times New Roman"/>
          <w:sz w:val="24"/>
          <w:szCs w:val="24"/>
        </w:rPr>
        <w:t xml:space="preserve"> “</w:t>
      </w:r>
      <w:hyperlink r:id="rId7" w:history="1">
        <w:r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Designing Scoring Rubrics for Your Classroom</w:t>
        </w:r>
      </w:hyperlink>
      <w:r w:rsidRPr="00557FE6">
        <w:rPr>
          <w:rFonts w:ascii="Times New Roman" w:hAnsi="Times New Roman" w:cs="Times New Roman"/>
          <w:sz w:val="24"/>
          <w:szCs w:val="24"/>
        </w:rPr>
        <w:t>” by Craig A. Mertler from Bowling Green University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7FE6">
        <w:rPr>
          <w:rFonts w:ascii="Times New Roman" w:hAnsi="Times New Roman" w:cs="Times New Roman"/>
          <w:sz w:val="24"/>
          <w:szCs w:val="24"/>
        </w:rPr>
        <w:t>A paper presenting the various types of rubrics, including holistic and analytical, as well as a template for each type.  Audience: Faculty in all disciplines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557FE6" w:rsidRPr="00557FE6" w:rsidRDefault="00557FE6" w:rsidP="00557FE6">
      <w:pPr>
        <w:tabs>
          <w:tab w:val="left" w:pos="1440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57FE6">
        <w:rPr>
          <w:rFonts w:ascii="Times New Roman" w:hAnsi="Times New Roman" w:cs="Times New Roman"/>
          <w:sz w:val="24"/>
          <w:szCs w:val="24"/>
        </w:rPr>
        <w:t xml:space="preserve"> “</w:t>
      </w:r>
      <w:hyperlink r:id="rId8" w:history="1">
        <w:r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How Do You Know If You Need a Rubric?</w:t>
        </w:r>
      </w:hyperlink>
      <w:r w:rsidRPr="00557FE6">
        <w:rPr>
          <w:rFonts w:ascii="Times New Roman" w:hAnsi="Times New Roman" w:cs="Times New Roman"/>
          <w:sz w:val="24"/>
          <w:szCs w:val="24"/>
        </w:rPr>
        <w:t xml:space="preserve">” by Danielle D. Stevens and Antonia J.  Levi from </w:t>
      </w:r>
      <w:r w:rsidRPr="00557FE6">
        <w:rPr>
          <w:rFonts w:ascii="Times New Roman" w:hAnsi="Times New Roman" w:cs="Times New Roman"/>
          <w:i/>
          <w:sz w:val="24"/>
          <w:szCs w:val="24"/>
        </w:rPr>
        <w:t>Introduction to Rubrics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7FE6">
        <w:rPr>
          <w:rFonts w:ascii="Times New Roman" w:hAnsi="Times New Roman" w:cs="Times New Roman"/>
          <w:sz w:val="24"/>
          <w:szCs w:val="24"/>
        </w:rPr>
        <w:t>Site provides a short quiz to find out if you need to use a rubric; site also includes links to other information about rubrics.  Audience: Faculty in all disciplines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7FE6" w:rsidRPr="00557FE6" w:rsidRDefault="00954623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557FE6"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Rubistar</w:t>
        </w:r>
      </w:hyperlink>
      <w:r w:rsidR="00557FE6" w:rsidRPr="00557FE6">
        <w:rPr>
          <w:rFonts w:ascii="Times New Roman" w:hAnsi="Times New Roman" w:cs="Times New Roman"/>
          <w:sz w:val="24"/>
          <w:szCs w:val="24"/>
        </w:rPr>
        <w:t xml:space="preserve"> </w:t>
      </w:r>
      <w:r w:rsidR="00557FE6">
        <w:rPr>
          <w:rFonts w:ascii="Times New Roman" w:hAnsi="Times New Roman" w:cs="Times New Roman"/>
          <w:sz w:val="24"/>
          <w:szCs w:val="24"/>
        </w:rPr>
        <w:t xml:space="preserve"> </w:t>
      </w:r>
      <w:r w:rsidR="00557FE6" w:rsidRPr="00557FE6">
        <w:rPr>
          <w:rFonts w:ascii="Times New Roman" w:hAnsi="Times New Roman" w:cs="Times New Roman"/>
          <w:sz w:val="24"/>
          <w:szCs w:val="24"/>
        </w:rPr>
        <w:t>A free tool to help teachers create rubrics. Also includes a library of rubrics in many disciplines.  While many are from K-12 teachers, some provide a valuable starting point for developing a college-level rubric.  Audience: Faculty in all disciplines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57FE6" w:rsidRPr="00557FE6" w:rsidRDefault="00954623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57FE6"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“Rubric Banks and Rubric Generators”</w:t>
        </w:r>
      </w:hyperlink>
      <w:r w:rsidR="00557FE6" w:rsidRPr="00557FE6">
        <w:rPr>
          <w:rFonts w:ascii="Times New Roman" w:hAnsi="Times New Roman" w:cs="Times New Roman"/>
          <w:sz w:val="24"/>
          <w:szCs w:val="24"/>
        </w:rPr>
        <w:t xml:space="preserve"> from the Office of Academic Assessment at Northern Arizona University</w:t>
      </w:r>
      <w:r w:rsidR="00557FE6">
        <w:rPr>
          <w:rFonts w:ascii="Times New Roman" w:hAnsi="Times New Roman" w:cs="Times New Roman"/>
          <w:sz w:val="24"/>
          <w:szCs w:val="24"/>
        </w:rPr>
        <w:t xml:space="preserve">. </w:t>
      </w:r>
      <w:r w:rsidR="00557FE6" w:rsidRPr="00557FE6">
        <w:rPr>
          <w:rFonts w:ascii="Times New Roman" w:hAnsi="Times New Roman" w:cs="Times New Roman"/>
          <w:sz w:val="24"/>
          <w:szCs w:val="24"/>
        </w:rPr>
        <w:t>A metasite with links to multiple examples from a variety of disciplines.  Audience: Faculty in all disciplines, especially those in nursing and the health sciences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7FE6" w:rsidRPr="00557FE6" w:rsidRDefault="00954623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57FE6"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“Assessment Resources: Sample Rubrics”</w:t>
        </w:r>
      </w:hyperlink>
      <w:r w:rsidR="00557FE6" w:rsidRPr="00557FE6">
        <w:rPr>
          <w:rFonts w:ascii="Times New Roman" w:hAnsi="Times New Roman" w:cs="Times New Roman"/>
          <w:sz w:val="24"/>
          <w:szCs w:val="24"/>
        </w:rPr>
        <w:t xml:space="preserve"> from Winona State University</w:t>
      </w:r>
      <w:r w:rsidR="00557FE6">
        <w:rPr>
          <w:rFonts w:ascii="Times New Roman" w:hAnsi="Times New Roman" w:cs="Times New Roman"/>
          <w:sz w:val="24"/>
          <w:szCs w:val="24"/>
        </w:rPr>
        <w:t xml:space="preserve">. </w:t>
      </w:r>
      <w:r w:rsidR="00557FE6" w:rsidRPr="00557FE6">
        <w:rPr>
          <w:rFonts w:ascii="Times New Roman" w:hAnsi="Times New Roman" w:cs="Times New Roman"/>
          <w:sz w:val="24"/>
          <w:szCs w:val="24"/>
        </w:rPr>
        <w:t>A metasite with links to most disciplines and learning activitie</w:t>
      </w:r>
      <w:r w:rsidR="00557FE6">
        <w:rPr>
          <w:rFonts w:ascii="Times New Roman" w:hAnsi="Times New Roman" w:cs="Times New Roman"/>
          <w:sz w:val="24"/>
          <w:szCs w:val="24"/>
        </w:rPr>
        <w:t xml:space="preserve">s.  </w:t>
      </w:r>
      <w:r w:rsidR="00557FE6" w:rsidRPr="00557FE6">
        <w:rPr>
          <w:rFonts w:ascii="Times New Roman" w:hAnsi="Times New Roman" w:cs="Times New Roman"/>
          <w:sz w:val="24"/>
          <w:szCs w:val="24"/>
        </w:rPr>
        <w:t>Audience: Faculty in all disciplines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7FE6" w:rsidRPr="00557FE6" w:rsidRDefault="00954623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57FE6"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Examples by College</w:t>
        </w:r>
      </w:hyperlink>
      <w:r w:rsidR="00557FE6" w:rsidRPr="00557FE6">
        <w:rPr>
          <w:rFonts w:ascii="Times New Roman" w:hAnsi="Times New Roman" w:cs="Times New Roman"/>
          <w:sz w:val="24"/>
          <w:szCs w:val="24"/>
        </w:rPr>
        <w:t xml:space="preserve">” from the Eberly Center for Teaching Excellence at Carnegie Mellon 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557FE6">
        <w:rPr>
          <w:rFonts w:ascii="Times New Roman" w:hAnsi="Times New Roman" w:cs="Times New Roman"/>
          <w:sz w:val="24"/>
          <w:szCs w:val="24"/>
        </w:rPr>
        <w:t>A table with links to rubrics for scoring student projects in areas as diverse as the fine arts, ESL, the sciences and technolog</w:t>
      </w:r>
      <w:r>
        <w:rPr>
          <w:rFonts w:ascii="Times New Roman" w:hAnsi="Times New Roman" w:cs="Times New Roman"/>
          <w:sz w:val="24"/>
          <w:szCs w:val="24"/>
        </w:rPr>
        <w:t xml:space="preserve">y. </w:t>
      </w:r>
      <w:r w:rsidRPr="00557FE6">
        <w:rPr>
          <w:rFonts w:ascii="Times New Roman" w:hAnsi="Times New Roman" w:cs="Times New Roman"/>
          <w:sz w:val="24"/>
          <w:szCs w:val="24"/>
        </w:rPr>
        <w:t>Audience: Faculty in all disciplines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557FE6" w:rsidRPr="00012AD1" w:rsidRDefault="00012AD1" w:rsidP="00557FE6">
      <w:pPr>
        <w:spacing w:after="0"/>
        <w:ind w:left="0" w:firstLine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AD1">
        <w:rPr>
          <w:rFonts w:ascii="Times New Roman" w:hAnsi="Times New Roman" w:cs="Times New Roman"/>
          <w:b/>
          <w:sz w:val="24"/>
          <w:szCs w:val="24"/>
          <w:u w:val="single"/>
        </w:rPr>
        <w:t>Disciplinary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57FE6" w:rsidRPr="00557FE6" w:rsidRDefault="00954623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57FE6"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“Rubrics” from Health Science</w:t>
        </w:r>
      </w:hyperlink>
      <w:r w:rsidR="00557FE6" w:rsidRPr="00557FE6">
        <w:rPr>
          <w:rFonts w:ascii="Times New Roman" w:hAnsi="Times New Roman" w:cs="Times New Roman"/>
          <w:sz w:val="24"/>
          <w:szCs w:val="24"/>
        </w:rPr>
        <w:t xml:space="preserve"> at the University of North Texas</w:t>
      </w:r>
      <w:r w:rsidR="00557FE6">
        <w:rPr>
          <w:rFonts w:ascii="Times New Roman" w:hAnsi="Times New Roman" w:cs="Times New Roman"/>
          <w:sz w:val="24"/>
          <w:szCs w:val="24"/>
        </w:rPr>
        <w:t xml:space="preserve">. </w:t>
      </w:r>
      <w:r w:rsidR="00557FE6" w:rsidRPr="00557FE6">
        <w:rPr>
          <w:rFonts w:ascii="Times New Roman" w:hAnsi="Times New Roman" w:cs="Times New Roman"/>
          <w:sz w:val="24"/>
          <w:szCs w:val="24"/>
        </w:rPr>
        <w:t>Rubrics for various learning activities in health science courses ar</w:t>
      </w:r>
      <w:r w:rsidR="00557FE6">
        <w:rPr>
          <w:rFonts w:ascii="Times New Roman" w:hAnsi="Times New Roman" w:cs="Times New Roman"/>
          <w:sz w:val="24"/>
          <w:szCs w:val="24"/>
        </w:rPr>
        <w:t xml:space="preserve">ranged by activity, such as </w:t>
      </w:r>
      <w:r w:rsidR="00557FE6" w:rsidRPr="00557FE6">
        <w:rPr>
          <w:rFonts w:ascii="Times New Roman" w:hAnsi="Times New Roman" w:cs="Times New Roman"/>
          <w:sz w:val="24"/>
          <w:szCs w:val="24"/>
        </w:rPr>
        <w:t>“problem solving rubric” or “role playing rubric.”</w:t>
      </w:r>
      <w:r w:rsidR="00557FE6">
        <w:rPr>
          <w:rFonts w:ascii="Times New Roman" w:hAnsi="Times New Roman" w:cs="Times New Roman"/>
          <w:sz w:val="24"/>
          <w:szCs w:val="24"/>
        </w:rPr>
        <w:t xml:space="preserve"> </w:t>
      </w:r>
      <w:r w:rsidR="00557FE6" w:rsidRPr="00557FE6">
        <w:rPr>
          <w:rFonts w:ascii="Times New Roman" w:hAnsi="Times New Roman" w:cs="Times New Roman"/>
          <w:sz w:val="24"/>
          <w:szCs w:val="24"/>
        </w:rPr>
        <w:t>Audience: Health sciences faculty</w:t>
      </w:r>
    </w:p>
    <w:p w:rsidR="00557FE6" w:rsidRPr="00557FE6" w:rsidRDefault="00557FE6" w:rsidP="00557FE6">
      <w:pPr>
        <w:tabs>
          <w:tab w:val="left" w:pos="3720"/>
        </w:tabs>
        <w:spacing w:after="0"/>
        <w:ind w:left="0" w:firstLine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557FE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57FE6">
        <w:rPr>
          <w:rFonts w:ascii="Times New Roman" w:hAnsi="Times New Roman" w:cs="Times New Roman"/>
          <w:sz w:val="24"/>
          <w:szCs w:val="24"/>
        </w:rPr>
        <w:t>“</w:t>
      </w:r>
      <w:hyperlink r:id="rId14" w:history="1">
        <w:r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Dental Hygiene Rubric</w:t>
        </w:r>
      </w:hyperlink>
      <w:r w:rsidRPr="00557FE6">
        <w:rPr>
          <w:rFonts w:ascii="Times New Roman" w:hAnsi="Times New Roman" w:cs="Times New Roman"/>
          <w:sz w:val="24"/>
          <w:szCs w:val="24"/>
        </w:rPr>
        <w:t>” from Lorain Community College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57FE6">
        <w:rPr>
          <w:rFonts w:ascii="Times New Roman" w:hAnsi="Times New Roman" w:cs="Times New Roman"/>
          <w:sz w:val="24"/>
          <w:szCs w:val="24"/>
        </w:rPr>
        <w:t>Audience: Dental Hygiene faculty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hyperlink r:id="rId15" w:history="1">
        <w:r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Rubric for Scoring a Film from a Student Film Maker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57FE6">
        <w:rPr>
          <w:rFonts w:ascii="Times New Roman" w:hAnsi="Times New Roman" w:cs="Times New Roman"/>
          <w:sz w:val="24"/>
          <w:szCs w:val="24"/>
        </w:rPr>
        <w:t xml:space="preserve">Audience: Film Production faculty </w:t>
      </w:r>
    </w:p>
    <w:p w:rsid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57FE6">
        <w:rPr>
          <w:rFonts w:ascii="Times New Roman" w:hAnsi="Times New Roman" w:cs="Times New Roman"/>
          <w:sz w:val="24"/>
          <w:szCs w:val="24"/>
        </w:rPr>
        <w:t>“</w:t>
      </w:r>
      <w:hyperlink r:id="rId16" w:history="1">
        <w:r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Evaluation Tools: Culinary Arts Rubric</w:t>
        </w:r>
      </w:hyperlink>
      <w:r w:rsidRPr="00557FE6">
        <w:rPr>
          <w:rFonts w:ascii="Times New Roman" w:hAnsi="Times New Roman" w:cs="Times New Roman"/>
          <w:sz w:val="24"/>
          <w:szCs w:val="24"/>
        </w:rPr>
        <w:t>” from Arizona Culinary Technical Education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57FE6">
        <w:rPr>
          <w:rFonts w:ascii="Times New Roman" w:hAnsi="Times New Roman" w:cs="Times New Roman"/>
          <w:sz w:val="24"/>
          <w:szCs w:val="24"/>
        </w:rPr>
        <w:t>Audience: Culinary Arts faculty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57FE6">
        <w:rPr>
          <w:rFonts w:ascii="Times New Roman" w:hAnsi="Times New Roman" w:cs="Times New Roman"/>
          <w:sz w:val="24"/>
          <w:szCs w:val="24"/>
        </w:rPr>
        <w:t>“</w:t>
      </w:r>
      <w:hyperlink r:id="rId17" w:history="1">
        <w:r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Physics Problem-Solving Rubric</w:t>
        </w:r>
      </w:hyperlink>
      <w:r w:rsidRPr="00557FE6">
        <w:rPr>
          <w:rFonts w:ascii="Times New Roman" w:hAnsi="Times New Roman" w:cs="Times New Roman"/>
          <w:sz w:val="24"/>
          <w:szCs w:val="24"/>
        </w:rPr>
        <w:t>” from Texas A&amp;M University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57FE6">
        <w:rPr>
          <w:rFonts w:ascii="Times New Roman" w:hAnsi="Times New Roman" w:cs="Times New Roman"/>
          <w:sz w:val="24"/>
          <w:szCs w:val="24"/>
        </w:rPr>
        <w:t>Audience: Physics faculty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hyperlink r:id="rId18" w:history="1">
        <w:r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Mathematics Rubrics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  <w:r w:rsidRPr="00557FE6">
        <w:rPr>
          <w:rFonts w:ascii="Times New Roman" w:hAnsi="Times New Roman" w:cs="Times New Roman"/>
          <w:sz w:val="24"/>
          <w:szCs w:val="24"/>
        </w:rPr>
        <w:t xml:space="preserve"> from </w:t>
      </w:r>
      <w:r w:rsidRPr="00557FE6">
        <w:rPr>
          <w:rFonts w:ascii="Times New Roman" w:hAnsi="Times New Roman" w:cs="Times New Roman"/>
          <w:i/>
          <w:sz w:val="24"/>
          <w:szCs w:val="24"/>
        </w:rPr>
        <w:t>About.com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57FE6">
        <w:rPr>
          <w:rFonts w:ascii="Times New Roman" w:hAnsi="Times New Roman" w:cs="Times New Roman"/>
          <w:sz w:val="24"/>
          <w:szCs w:val="24"/>
        </w:rPr>
        <w:lastRenderedPageBreak/>
        <w:t>Audience: Mathematics faculty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hyperlink r:id="rId19" w:history="1">
        <w:r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Grading Rubric for Research Papers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  <w:r w:rsidRPr="00557FE6">
        <w:rPr>
          <w:rFonts w:ascii="Times New Roman" w:hAnsi="Times New Roman" w:cs="Times New Roman"/>
          <w:sz w:val="24"/>
          <w:szCs w:val="24"/>
        </w:rPr>
        <w:t xml:space="preserve"> from University of California at Berkeley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57FE6">
        <w:rPr>
          <w:rFonts w:ascii="Times New Roman" w:hAnsi="Times New Roman" w:cs="Times New Roman"/>
          <w:sz w:val="24"/>
          <w:szCs w:val="24"/>
        </w:rPr>
        <w:t>Audience: Communications faculty</w:t>
      </w: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557FE6" w:rsidRPr="00557FE6" w:rsidRDefault="00557FE6" w:rsidP="00557FE6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57FE6">
        <w:rPr>
          <w:rFonts w:ascii="Times New Roman" w:hAnsi="Times New Roman" w:cs="Times New Roman"/>
          <w:sz w:val="24"/>
          <w:szCs w:val="24"/>
        </w:rPr>
        <w:t>“</w:t>
      </w:r>
      <w:hyperlink r:id="rId20" w:history="1">
        <w:r w:rsidRPr="00557FE6">
          <w:rPr>
            <w:rStyle w:val="Hyperlink"/>
            <w:rFonts w:ascii="Times New Roman" w:hAnsi="Times New Roman" w:cs="Times New Roman"/>
            <w:sz w:val="24"/>
            <w:szCs w:val="24"/>
          </w:rPr>
          <w:t>Using Rubrics to Assess Level 2 Writing</w:t>
        </w:r>
      </w:hyperlink>
      <w:r w:rsidRPr="00557FE6">
        <w:rPr>
          <w:rFonts w:ascii="Times New Roman" w:hAnsi="Times New Roman" w:cs="Times New Roman"/>
          <w:sz w:val="24"/>
          <w:szCs w:val="24"/>
        </w:rPr>
        <w:t xml:space="preserve"> (ESL)” by Jill Kerper Mora, San Diego State University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7FE6">
        <w:rPr>
          <w:rFonts w:ascii="Times New Roman" w:hAnsi="Times New Roman" w:cs="Times New Roman"/>
          <w:sz w:val="24"/>
          <w:szCs w:val="24"/>
        </w:rPr>
        <w:t>Audience: ESL faculty</w:t>
      </w:r>
    </w:p>
    <w:p w:rsidR="00557FE6" w:rsidRPr="00486945" w:rsidRDefault="00557FE6" w:rsidP="00557FE6">
      <w:pPr>
        <w:ind w:left="2160"/>
        <w:contextualSpacing/>
        <w:rPr>
          <w:rFonts w:asciiTheme="majorHAnsi" w:hAnsiTheme="majorHAnsi"/>
          <w:color w:val="FF0000"/>
          <w:sz w:val="24"/>
          <w:szCs w:val="24"/>
        </w:rPr>
      </w:pPr>
    </w:p>
    <w:p w:rsidR="00557FE6" w:rsidRPr="00486945" w:rsidRDefault="00557FE6" w:rsidP="00557FE6">
      <w:pPr>
        <w:ind w:left="2160"/>
        <w:contextualSpacing/>
        <w:rPr>
          <w:rFonts w:asciiTheme="majorHAnsi" w:hAnsiTheme="majorHAnsi"/>
          <w:color w:val="FF0000"/>
          <w:sz w:val="24"/>
          <w:szCs w:val="24"/>
        </w:rPr>
      </w:pPr>
    </w:p>
    <w:p w:rsidR="00B23540" w:rsidRDefault="00B23540"/>
    <w:sectPr w:rsidR="00B23540" w:rsidSect="003C189F">
      <w:headerReference w:type="default" r:id="rId21"/>
      <w:pgSz w:w="12240" w:h="15840" w:code="1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1C7" w:rsidRDefault="003A41C7" w:rsidP="00954623">
      <w:pPr>
        <w:spacing w:after="0"/>
      </w:pPr>
      <w:r>
        <w:separator/>
      </w:r>
    </w:p>
  </w:endnote>
  <w:endnote w:type="continuationSeparator" w:id="0">
    <w:p w:rsidR="003A41C7" w:rsidRDefault="003A41C7" w:rsidP="009546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1C7" w:rsidRDefault="003A41C7" w:rsidP="00954623">
      <w:pPr>
        <w:spacing w:after="0"/>
      </w:pPr>
      <w:r>
        <w:separator/>
      </w:r>
    </w:p>
  </w:footnote>
  <w:footnote w:type="continuationSeparator" w:id="0">
    <w:p w:rsidR="003A41C7" w:rsidRDefault="003A41C7" w:rsidP="0095462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10" w:rsidRDefault="003A41C7">
    <w:pPr>
      <w:pStyle w:val="Header"/>
      <w:jc w:val="right"/>
    </w:pPr>
  </w:p>
  <w:p w:rsidR="00E93B69" w:rsidRDefault="003A41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7FE6"/>
    <w:rsid w:val="00012AD1"/>
    <w:rsid w:val="0002524E"/>
    <w:rsid w:val="00114279"/>
    <w:rsid w:val="00121605"/>
    <w:rsid w:val="0015014F"/>
    <w:rsid w:val="00165318"/>
    <w:rsid w:val="003836A3"/>
    <w:rsid w:val="003A41C7"/>
    <w:rsid w:val="003D7E24"/>
    <w:rsid w:val="003E1900"/>
    <w:rsid w:val="003E5E46"/>
    <w:rsid w:val="00412F59"/>
    <w:rsid w:val="00421AC2"/>
    <w:rsid w:val="00452BA4"/>
    <w:rsid w:val="004E2C1D"/>
    <w:rsid w:val="0053193B"/>
    <w:rsid w:val="00557FE6"/>
    <w:rsid w:val="00653232"/>
    <w:rsid w:val="006536DA"/>
    <w:rsid w:val="0072046A"/>
    <w:rsid w:val="00766932"/>
    <w:rsid w:val="007A23DC"/>
    <w:rsid w:val="007F3B85"/>
    <w:rsid w:val="00890393"/>
    <w:rsid w:val="008E1F80"/>
    <w:rsid w:val="00906A93"/>
    <w:rsid w:val="00924C2A"/>
    <w:rsid w:val="009412F5"/>
    <w:rsid w:val="00954623"/>
    <w:rsid w:val="00967C57"/>
    <w:rsid w:val="00A95149"/>
    <w:rsid w:val="00AA1F85"/>
    <w:rsid w:val="00B23540"/>
    <w:rsid w:val="00B306F6"/>
    <w:rsid w:val="00C0416F"/>
    <w:rsid w:val="00C40101"/>
    <w:rsid w:val="00C563C9"/>
    <w:rsid w:val="00C676A6"/>
    <w:rsid w:val="00C70A84"/>
    <w:rsid w:val="00C76779"/>
    <w:rsid w:val="00D26F53"/>
    <w:rsid w:val="00D34950"/>
    <w:rsid w:val="00D35E44"/>
    <w:rsid w:val="00D51643"/>
    <w:rsid w:val="00D6016A"/>
    <w:rsid w:val="00D8247B"/>
    <w:rsid w:val="00DE4251"/>
    <w:rsid w:val="00E65024"/>
    <w:rsid w:val="00E83EE3"/>
    <w:rsid w:val="00EB052B"/>
    <w:rsid w:val="00F075B5"/>
    <w:rsid w:val="00F20B9F"/>
    <w:rsid w:val="00FC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E6"/>
    <w:pPr>
      <w:spacing w:after="200" w:line="240" w:lineRule="auto"/>
      <w:ind w:left="720" w:hanging="36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F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F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7FE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centre.ac.uk/index.shtml" TargetMode="External"/><Relationship Id="rId13" Type="http://schemas.openxmlformats.org/officeDocument/2006/relationships/hyperlink" Target="http://www.texashste.com/administrators/rubrics.htm" TargetMode="External"/><Relationship Id="rId18" Type="http://schemas.openxmlformats.org/officeDocument/2006/relationships/hyperlink" Target="http://math.about.com/od/highschool/High_School_Math_Rubrics.ht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caacentre.ac.uk/index.shtml" TargetMode="External"/><Relationship Id="rId12" Type="http://schemas.openxmlformats.org/officeDocument/2006/relationships/hyperlink" Target="http://www.cmu.edu/teaching/assessment/examples/index.html" TargetMode="External"/><Relationship Id="rId17" Type="http://schemas.openxmlformats.org/officeDocument/2006/relationships/hyperlink" Target="http://appeal.physics.tamu.edu/Rubric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ztechprep.org/levels/Level-III/CulArts/CAet7-05.pdf" TargetMode="External"/><Relationship Id="rId20" Type="http://schemas.openxmlformats.org/officeDocument/2006/relationships/hyperlink" Target="http://edweb.sdsu.edu/people/jmora/writingrubrics/" TargetMode="External"/><Relationship Id="rId1" Type="http://schemas.openxmlformats.org/officeDocument/2006/relationships/styles" Target="styles.xml"/><Relationship Id="rId6" Type="http://schemas.openxmlformats.org/officeDocument/2006/relationships/hyperlink" Target="http://learnweb.harvard.edu/ALPS/thinking/docs/rubricar.htm" TargetMode="External"/><Relationship Id="rId11" Type="http://schemas.openxmlformats.org/officeDocument/2006/relationships/hyperlink" Target="http://www.winona.edu/AIR/rubrics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owerofyouth.org/NEW-TOYsite/11tdrsa/download/11tdr_jury_form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4.nau.edu/assessment/resources/rubrics.htm" TargetMode="External"/><Relationship Id="rId19" Type="http://schemas.openxmlformats.org/officeDocument/2006/relationships/hyperlink" Target="http://www.english.ucsb.edu/teaching/resources/unlocked/coursematerials/english_10/rubric.a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bistar.4teachers.org/" TargetMode="External"/><Relationship Id="rId14" Type="http://schemas.openxmlformats.org/officeDocument/2006/relationships/hyperlink" Target="http://www.lorainccc.edu/Student+Success+Plan/Program+Outcomes/Allied+Health+and+Nursing/Dental+Hygiene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3279</Characters>
  <Application>Microsoft Office Word</Application>
  <DocSecurity>0</DocSecurity>
  <Lines>69</Lines>
  <Paragraphs>13</Paragraphs>
  <ScaleCrop>false</ScaleCrop>
  <Company> 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2010-06-28T19:40:00Z</cp:lastPrinted>
  <dcterms:created xsi:type="dcterms:W3CDTF">2010-06-28T16:37:00Z</dcterms:created>
  <dcterms:modified xsi:type="dcterms:W3CDTF">2010-06-28T19:40:00Z</dcterms:modified>
</cp:coreProperties>
</file>