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976DF" w14:textId="77777777" w:rsidR="000C306F" w:rsidRDefault="00351B41" w:rsidP="00351B41">
      <w:pPr>
        <w:pStyle w:val="Quote"/>
        <w:rPr>
          <w:color w:val="C00000"/>
          <w:sz w:val="96"/>
        </w:rPr>
      </w:pPr>
      <w:bookmarkStart w:id="0" w:name="_GoBack"/>
      <w:bookmarkEnd w:id="0"/>
      <w:r>
        <w:rPr>
          <w:noProof/>
        </w:rPr>
        <w:drawing>
          <wp:inline distT="0" distB="0" distL="0" distR="0" wp14:anchorId="0319786E" wp14:editId="0319786F">
            <wp:extent cx="2924175" cy="983615"/>
            <wp:effectExtent l="0" t="0" r="0" b="0"/>
            <wp:docPr id="1" name="Picture 1" descr="v_FacultyDev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_FacultyDev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983615"/>
                    </a:xfrm>
                    <a:prstGeom prst="rect">
                      <a:avLst/>
                    </a:prstGeom>
                    <a:noFill/>
                    <a:ln>
                      <a:noFill/>
                    </a:ln>
                  </pic:spPr>
                </pic:pic>
              </a:graphicData>
            </a:graphic>
          </wp:inline>
        </w:drawing>
      </w:r>
    </w:p>
    <w:p w14:paraId="031976E0" w14:textId="77777777" w:rsidR="00351B41" w:rsidRDefault="00351B41" w:rsidP="003264F7">
      <w:pPr>
        <w:pStyle w:val="Quote"/>
        <w:jc w:val="center"/>
        <w:rPr>
          <w:i w:val="0"/>
          <w:color w:val="C00000"/>
          <w:sz w:val="96"/>
        </w:rPr>
      </w:pPr>
    </w:p>
    <w:p w14:paraId="031976E1" w14:textId="77777777" w:rsidR="00902AED" w:rsidRDefault="00902AED" w:rsidP="003264F7">
      <w:pPr>
        <w:pStyle w:val="Quote"/>
        <w:jc w:val="center"/>
        <w:rPr>
          <w:i w:val="0"/>
          <w:color w:val="C00000"/>
          <w:sz w:val="96"/>
        </w:rPr>
      </w:pPr>
    </w:p>
    <w:p w14:paraId="031976E2" w14:textId="77777777" w:rsidR="003264F7" w:rsidRPr="000C306F" w:rsidRDefault="005C1A28" w:rsidP="003264F7">
      <w:pPr>
        <w:pStyle w:val="Quote"/>
        <w:jc w:val="center"/>
        <w:rPr>
          <w:i w:val="0"/>
          <w:color w:val="C00000"/>
          <w:sz w:val="96"/>
        </w:rPr>
      </w:pPr>
      <w:r w:rsidRPr="000C306F">
        <w:rPr>
          <w:i w:val="0"/>
          <w:color w:val="C00000"/>
          <w:sz w:val="96"/>
        </w:rPr>
        <w:t>My Development Plan</w:t>
      </w:r>
    </w:p>
    <w:p w14:paraId="031976E3" w14:textId="77777777" w:rsidR="003264F7" w:rsidRDefault="003264F7" w:rsidP="003264F7"/>
    <w:p w14:paraId="031976E4" w14:textId="77777777" w:rsidR="003264F7" w:rsidRDefault="003264F7" w:rsidP="003264F7"/>
    <w:p w14:paraId="031976E5" w14:textId="77777777" w:rsidR="003264F7" w:rsidRDefault="003264F7" w:rsidP="003264F7"/>
    <w:p w14:paraId="031976E6" w14:textId="77777777" w:rsidR="003264F7" w:rsidRDefault="003264F7" w:rsidP="003264F7"/>
    <w:p w14:paraId="031976E7" w14:textId="77777777" w:rsidR="003264F7" w:rsidRDefault="003264F7" w:rsidP="003264F7"/>
    <w:p w14:paraId="031976E8" w14:textId="77777777" w:rsidR="003264F7" w:rsidRDefault="003264F7" w:rsidP="003264F7"/>
    <w:p w14:paraId="031976E9" w14:textId="77777777" w:rsidR="003264F7" w:rsidRDefault="003264F7" w:rsidP="003264F7"/>
    <w:p w14:paraId="031976EA" w14:textId="77777777" w:rsidR="003264F7" w:rsidRDefault="003264F7" w:rsidP="003264F7"/>
    <w:p w14:paraId="031976EB" w14:textId="77777777" w:rsidR="003264F7" w:rsidRDefault="003264F7" w:rsidP="003264F7"/>
    <w:p w14:paraId="031976EC" w14:textId="77777777" w:rsidR="003264F7" w:rsidRDefault="003264F7" w:rsidP="003264F7"/>
    <w:p w14:paraId="031976ED" w14:textId="77777777" w:rsidR="003264F7" w:rsidRDefault="003264F7" w:rsidP="003264F7"/>
    <w:p w14:paraId="031976EE" w14:textId="77777777" w:rsidR="003264F7" w:rsidRDefault="003264F7" w:rsidP="003264F7"/>
    <w:p w14:paraId="031976EF" w14:textId="77777777" w:rsidR="003264F7" w:rsidRDefault="003264F7" w:rsidP="003264F7"/>
    <w:p w14:paraId="031976F0" w14:textId="77777777" w:rsidR="003264F7" w:rsidRDefault="003264F7" w:rsidP="003264F7"/>
    <w:p w14:paraId="031976F1" w14:textId="77777777" w:rsidR="003264F7" w:rsidRDefault="003264F7" w:rsidP="003264F7"/>
    <w:p w14:paraId="031976F2" w14:textId="77777777" w:rsidR="003264F7" w:rsidRDefault="003264F7" w:rsidP="003264F7"/>
    <w:p w14:paraId="031976F3" w14:textId="77777777" w:rsidR="003264F7" w:rsidRDefault="003264F7" w:rsidP="003264F7"/>
    <w:p w14:paraId="031976F4" w14:textId="77777777" w:rsidR="000C306F" w:rsidRDefault="000C306F" w:rsidP="003264F7"/>
    <w:p w14:paraId="031976F5" w14:textId="77777777" w:rsidR="003264F7" w:rsidRDefault="003264F7" w:rsidP="003264F7"/>
    <w:p w14:paraId="031976F6" w14:textId="77777777" w:rsidR="003264F7" w:rsidRDefault="003264F7" w:rsidP="003264F7"/>
    <w:p w14:paraId="031976F7" w14:textId="77777777" w:rsidR="003264F7" w:rsidRDefault="00DE220D" w:rsidP="003264F7">
      <w:r>
        <w:rPr>
          <w:noProof/>
        </w:rPr>
        <mc:AlternateContent>
          <mc:Choice Requires="wps">
            <w:drawing>
              <wp:anchor distT="0" distB="0" distL="114300" distR="114300" simplePos="0" relativeHeight="251659264" behindDoc="0" locked="0" layoutInCell="1" allowOverlap="1" wp14:anchorId="03197870" wp14:editId="03197871">
                <wp:simplePos x="0" y="0"/>
                <wp:positionH relativeFrom="column">
                  <wp:posOffset>6495415</wp:posOffset>
                </wp:positionH>
                <wp:positionV relativeFrom="paragraph">
                  <wp:posOffset>93345</wp:posOffset>
                </wp:positionV>
                <wp:extent cx="379730" cy="2147570"/>
                <wp:effectExtent l="0" t="0" r="1270"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147570"/>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A2FA19" id="Rectangle 3" o:spid="_x0000_s1026" style="position:absolute;margin-left:511.45pt;margin-top:7.35pt;width:29.9pt;height:1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" fillcolor="#fc6" stroked="f"/>
            </w:pict>
          </mc:Fallback>
        </mc:AlternateContent>
      </w:r>
      <w:r>
        <w:rPr>
          <w:noProof/>
        </w:rPr>
        <mc:AlternateContent>
          <mc:Choice Requires="wps">
            <w:drawing>
              <wp:anchor distT="0" distB="0" distL="114300" distR="114300" simplePos="0" relativeHeight="251658240" behindDoc="1" locked="0" layoutInCell="1" allowOverlap="1" wp14:anchorId="03197872" wp14:editId="03197873">
                <wp:simplePos x="0" y="0"/>
                <wp:positionH relativeFrom="column">
                  <wp:posOffset>-43180</wp:posOffset>
                </wp:positionH>
                <wp:positionV relativeFrom="paragraph">
                  <wp:posOffset>93345</wp:posOffset>
                </wp:positionV>
                <wp:extent cx="6470015" cy="2147570"/>
                <wp:effectExtent l="0" t="0" r="698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21475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8A7CFC" id="Rectangle 2" o:spid="_x0000_s1026" style="position:absolute;margin-left:-3.4pt;margin-top:7.35pt;width:509.45pt;height:16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" fillcolor="#d8d8d8 [2732]" stroked="f"/>
            </w:pict>
          </mc:Fallback>
        </mc:AlternateContent>
      </w:r>
    </w:p>
    <w:p w14:paraId="031976F8" w14:textId="77777777" w:rsidR="003264F7" w:rsidRPr="006E5119" w:rsidRDefault="003264F7" w:rsidP="003264F7">
      <w:pPr>
        <w:rPr>
          <w:color w:val="7F7F7F" w:themeColor="text1" w:themeTint="80"/>
        </w:rPr>
      </w:pPr>
    </w:p>
    <w:p w14:paraId="031976F9" w14:textId="77777777" w:rsidR="000C306F" w:rsidRPr="006E5119" w:rsidRDefault="00351B41" w:rsidP="003264F7">
      <w:pPr>
        <w:jc w:val="center"/>
        <w:rPr>
          <w:rFonts w:asciiTheme="minorHAnsi" w:hAnsiTheme="minorHAnsi" w:cstheme="minorHAnsi"/>
          <w:color w:val="808080" w:themeColor="background1" w:themeShade="80"/>
        </w:rPr>
      </w:pPr>
      <w:r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ab/>
      </w:r>
      <w:r w:rsidR="000C306F" w:rsidRPr="006E5119">
        <w:rPr>
          <w:rFonts w:asciiTheme="minorHAnsi" w:hAnsiTheme="minorHAnsi" w:cstheme="minorHAnsi"/>
          <w:color w:val="808080" w:themeColor="background1" w:themeShade="80"/>
        </w:rPr>
        <w:tab/>
      </w:r>
      <w:r w:rsidRPr="006E5119">
        <w:rPr>
          <w:rFonts w:asciiTheme="minorHAnsi" w:hAnsiTheme="minorHAnsi" w:cstheme="minorHAnsi"/>
          <w:color w:val="808080" w:themeColor="background1" w:themeShade="80"/>
        </w:rPr>
        <w:t xml:space="preserve">  </w:t>
      </w:r>
      <w:r w:rsidRPr="006E5119">
        <w:rPr>
          <w:rFonts w:asciiTheme="minorHAnsi" w:hAnsiTheme="minorHAnsi" w:cstheme="minorHAnsi"/>
          <w:color w:val="808080" w:themeColor="background1" w:themeShade="80"/>
        </w:rPr>
        <w:tab/>
      </w:r>
    </w:p>
    <w:p w14:paraId="031976FA" w14:textId="77777777" w:rsidR="0065145F" w:rsidRDefault="0065145F" w:rsidP="003264F7">
      <w:pPr>
        <w:jc w:val="center"/>
        <w:rPr>
          <w:rFonts w:asciiTheme="minorHAnsi" w:hAnsiTheme="minorHAnsi" w:cstheme="minorHAnsi"/>
          <w:color w:val="666699"/>
        </w:rPr>
      </w:pPr>
    </w:p>
    <w:p w14:paraId="031976FB" w14:textId="77777777" w:rsidR="0065145F" w:rsidRDefault="0065145F" w:rsidP="003264F7">
      <w:pPr>
        <w:jc w:val="center"/>
        <w:rPr>
          <w:rFonts w:asciiTheme="minorHAnsi" w:hAnsiTheme="minorHAnsi" w:cstheme="minorHAnsi"/>
          <w:color w:val="666699"/>
        </w:rPr>
      </w:pPr>
    </w:p>
    <w:p w14:paraId="031976FC" w14:textId="77777777" w:rsidR="0065145F" w:rsidRDefault="0065145F" w:rsidP="003264F7">
      <w:pPr>
        <w:jc w:val="center"/>
        <w:rPr>
          <w:rFonts w:asciiTheme="minorHAnsi" w:hAnsiTheme="minorHAnsi" w:cstheme="minorHAnsi"/>
          <w:color w:val="666699"/>
        </w:rPr>
      </w:pPr>
    </w:p>
    <w:p w14:paraId="031976FD" w14:textId="77777777" w:rsidR="00902AED" w:rsidRDefault="00902AED" w:rsidP="00D00B0B">
      <w:pPr>
        <w:jc w:val="right"/>
        <w:rPr>
          <w:b/>
          <w:bCs/>
          <w:color w:val="C50000"/>
          <w:sz w:val="26"/>
          <w:szCs w:val="28"/>
        </w:rPr>
      </w:pPr>
    </w:p>
    <w:p w14:paraId="031976FE" w14:textId="77777777" w:rsidR="00902AED" w:rsidRDefault="00902AED" w:rsidP="00D00B0B">
      <w:pPr>
        <w:jc w:val="right"/>
        <w:rPr>
          <w:b/>
          <w:bCs/>
          <w:color w:val="C50000"/>
          <w:sz w:val="26"/>
          <w:szCs w:val="28"/>
        </w:rPr>
      </w:pPr>
    </w:p>
    <w:p w14:paraId="031976FF" w14:textId="77777777" w:rsidR="00902AED" w:rsidRDefault="00902AED" w:rsidP="00D00B0B">
      <w:pPr>
        <w:jc w:val="right"/>
        <w:rPr>
          <w:b/>
          <w:bCs/>
          <w:color w:val="C50000"/>
          <w:sz w:val="26"/>
          <w:szCs w:val="28"/>
        </w:rPr>
      </w:pPr>
    </w:p>
    <w:p w14:paraId="03197700" w14:textId="77777777" w:rsidR="00902AED" w:rsidRDefault="00902AED" w:rsidP="00D00B0B">
      <w:pPr>
        <w:jc w:val="right"/>
        <w:rPr>
          <w:b/>
          <w:bCs/>
          <w:color w:val="C50000"/>
          <w:sz w:val="26"/>
          <w:szCs w:val="28"/>
        </w:rPr>
      </w:pPr>
    </w:p>
    <w:p w14:paraId="03197701" w14:textId="77777777" w:rsidR="00902AED" w:rsidRDefault="00902AED" w:rsidP="00D00B0B">
      <w:pPr>
        <w:jc w:val="right"/>
        <w:rPr>
          <w:b/>
          <w:bCs/>
          <w:color w:val="C50000"/>
          <w:sz w:val="26"/>
          <w:szCs w:val="28"/>
        </w:rPr>
      </w:pPr>
    </w:p>
    <w:p w14:paraId="03197702" w14:textId="77777777" w:rsidR="00902AED" w:rsidRDefault="00902AED" w:rsidP="00D00B0B">
      <w:pPr>
        <w:jc w:val="right"/>
        <w:rPr>
          <w:b/>
          <w:bCs/>
          <w:color w:val="C50000"/>
          <w:sz w:val="26"/>
          <w:szCs w:val="28"/>
        </w:rPr>
      </w:pPr>
    </w:p>
    <w:p w14:paraId="03197703" w14:textId="77777777" w:rsidR="00B32947" w:rsidRDefault="0065145F" w:rsidP="00D00B0B">
      <w:pPr>
        <w:jc w:val="right"/>
        <w:rPr>
          <w:b/>
          <w:bCs/>
          <w:color w:val="C50000"/>
          <w:sz w:val="26"/>
          <w:szCs w:val="28"/>
        </w:rPr>
      </w:pPr>
      <w:r w:rsidRPr="00D00B0B">
        <w:rPr>
          <w:b/>
          <w:bCs/>
          <w:color w:val="C50000"/>
          <w:sz w:val="26"/>
          <w:szCs w:val="28"/>
        </w:rPr>
        <w:t>valenciacollege.edu/facultydevelopment</w:t>
      </w:r>
    </w:p>
    <w:p w14:paraId="03197704" w14:textId="24F9086C" w:rsidR="00692637" w:rsidRPr="00B32947" w:rsidRDefault="00B32947" w:rsidP="00D00B0B">
      <w:pPr>
        <w:jc w:val="right"/>
        <w:rPr>
          <w:rFonts w:ascii="Arial" w:hAnsi="Arial" w:cs="Arial"/>
          <w:b/>
          <w:color w:val="808080" w:themeColor="background1" w:themeShade="80"/>
          <w:sz w:val="16"/>
          <w:szCs w:val="16"/>
        </w:rPr>
      </w:pPr>
      <w:r w:rsidRPr="00B32947">
        <w:rPr>
          <w:rFonts w:ascii="Arial" w:hAnsi="Arial" w:cs="Arial"/>
          <w:b/>
          <w:color w:val="808080" w:themeColor="background1" w:themeShade="80"/>
          <w:sz w:val="16"/>
          <w:szCs w:val="16"/>
        </w:rPr>
        <w:t xml:space="preserve">Rev </w:t>
      </w:r>
      <w:r w:rsidR="00B13778">
        <w:rPr>
          <w:rFonts w:ascii="Arial" w:hAnsi="Arial" w:cs="Arial"/>
          <w:b/>
          <w:color w:val="808080" w:themeColor="background1" w:themeShade="80"/>
          <w:sz w:val="16"/>
          <w:szCs w:val="16"/>
        </w:rPr>
        <w:t>5/16</w:t>
      </w:r>
      <w:r w:rsidR="003264F7" w:rsidRPr="00B32947">
        <w:rPr>
          <w:rFonts w:ascii="Arial" w:hAnsi="Arial" w:cs="Arial"/>
          <w:b/>
          <w:color w:val="808080" w:themeColor="background1" w:themeShade="80"/>
          <w:sz w:val="16"/>
          <w:szCs w:val="16"/>
        </w:rPr>
        <w:br w:type="page"/>
      </w:r>
    </w:p>
    <w:p w14:paraId="03197705" w14:textId="77777777" w:rsidR="00CB262E" w:rsidRPr="005B541C" w:rsidRDefault="00CB262E" w:rsidP="008A7ED0">
      <w:pPr>
        <w:rPr>
          <w:rFonts w:ascii="Arial" w:hAnsi="Arial" w:cs="Arial"/>
          <w:color w:val="C00000"/>
          <w:sz w:val="32"/>
          <w:szCs w:val="32"/>
        </w:rPr>
      </w:pPr>
      <w:r w:rsidRPr="005B541C">
        <w:rPr>
          <w:rFonts w:ascii="Arial" w:hAnsi="Arial" w:cs="Arial"/>
          <w:color w:val="C00000"/>
          <w:sz w:val="32"/>
          <w:szCs w:val="32"/>
        </w:rPr>
        <w:lastRenderedPageBreak/>
        <w:t>Curriculum for Learning Leaders: Essential Competencies of a Valencia Educator</w:t>
      </w:r>
    </w:p>
    <w:p w14:paraId="03197706" w14:textId="09E350EA" w:rsidR="008A7ED0" w:rsidRDefault="008A7ED0" w:rsidP="008A7ED0">
      <w:pPr>
        <w:rPr>
          <w:rFonts w:ascii="Arial" w:hAnsi="Arial" w:cs="Arial"/>
          <w:color w:val="808080" w:themeColor="background1" w:themeShade="80"/>
          <w:sz w:val="22"/>
          <w:szCs w:val="22"/>
        </w:rPr>
      </w:pPr>
      <w:r w:rsidRPr="00667285">
        <w:rPr>
          <w:rFonts w:ascii="Arial" w:hAnsi="Arial" w:cs="Arial"/>
          <w:color w:val="808080" w:themeColor="background1" w:themeShade="80"/>
          <w:sz w:val="22"/>
          <w:szCs w:val="22"/>
        </w:rPr>
        <w:t xml:space="preserve">At Valencia, we have defined seven Essential Competencies that were developed by our academic community of deans and faculty.  These competencies serve as the foundation of our ongoing development as teachers, counselors and librarians.  Over the course of an entire career, faculty members continually develop their expertise in these essential competencies. As such, these seven </w:t>
      </w:r>
      <w:hyperlink r:id="rId9" w:history="1">
        <w:r w:rsidRPr="00752035">
          <w:rPr>
            <w:rStyle w:val="Hyperlink"/>
            <w:rFonts w:ascii="Arial" w:hAnsi="Arial" w:cs="Arial"/>
            <w:sz w:val="22"/>
            <w:szCs w:val="22"/>
          </w:rPr>
          <w:t>Essential Competencies of a Valencia Educator</w:t>
        </w:r>
      </w:hyperlink>
      <w:r w:rsidRPr="00667285">
        <w:rPr>
          <w:rFonts w:ascii="Arial" w:hAnsi="Arial" w:cs="Arial"/>
          <w:color w:val="808080" w:themeColor="background1" w:themeShade="80"/>
          <w:sz w:val="22"/>
          <w:szCs w:val="22"/>
        </w:rPr>
        <w:t xml:space="preserve"> form the foundation of all of our faculty development opportunities. </w:t>
      </w:r>
    </w:p>
    <w:p w14:paraId="03197707" w14:textId="77777777" w:rsidR="00863F42" w:rsidRDefault="00863F42" w:rsidP="008A7ED0">
      <w:pPr>
        <w:rPr>
          <w:rFonts w:ascii="Arial" w:hAnsi="Arial" w:cs="Arial"/>
          <w:color w:val="808080" w:themeColor="background1" w:themeShade="80"/>
          <w:sz w:val="22"/>
          <w:szCs w:val="22"/>
        </w:rPr>
      </w:pPr>
    </w:p>
    <w:p w14:paraId="03197708" w14:textId="77777777" w:rsidR="00863F42" w:rsidRPr="00667285" w:rsidRDefault="00863F42" w:rsidP="008A7ED0">
      <w:pPr>
        <w:rPr>
          <w:rFonts w:ascii="Arial" w:hAnsi="Arial" w:cs="Arial"/>
          <w:color w:val="808080" w:themeColor="background1" w:themeShade="80"/>
          <w:sz w:val="22"/>
          <w:szCs w:val="22"/>
        </w:rPr>
      </w:pPr>
      <w:r>
        <w:rPr>
          <w:rFonts w:ascii="Arial" w:hAnsi="Arial" w:cs="Arial"/>
          <w:noProof/>
          <w:color w:val="808080" w:themeColor="background1" w:themeShade="80"/>
          <w:sz w:val="22"/>
          <w:szCs w:val="22"/>
        </w:rPr>
        <w:lastRenderedPageBreak/>
        <w:drawing>
          <wp:inline distT="0" distB="0" distL="0" distR="0" wp14:anchorId="03197874" wp14:editId="03197875">
            <wp:extent cx="6938461" cy="6997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Competenc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8461" cy="6997566"/>
                    </a:xfrm>
                    <a:prstGeom prst="rect">
                      <a:avLst/>
                    </a:prstGeom>
                  </pic:spPr>
                </pic:pic>
              </a:graphicData>
            </a:graphic>
          </wp:inline>
        </w:drawing>
      </w:r>
    </w:p>
    <w:p w14:paraId="03197709" w14:textId="77777777" w:rsidR="00585A4F" w:rsidRDefault="00585A4F" w:rsidP="00754703">
      <w:pPr>
        <w:contextualSpacing/>
        <w:rPr>
          <w:rFonts w:ascii="Arial" w:hAnsi="Arial" w:cs="Arial"/>
          <w:color w:val="808080" w:themeColor="background1" w:themeShade="80"/>
          <w:sz w:val="32"/>
          <w:szCs w:val="32"/>
        </w:rPr>
      </w:pPr>
    </w:p>
    <w:p w14:paraId="0319770A" w14:textId="77777777" w:rsidR="00E87CE7" w:rsidRDefault="00E87CE7" w:rsidP="00754703">
      <w:pPr>
        <w:contextualSpacing/>
        <w:rPr>
          <w:rFonts w:ascii="Arial" w:hAnsi="Arial" w:cs="Arial"/>
          <w:color w:val="C00000"/>
          <w:sz w:val="32"/>
          <w:szCs w:val="32"/>
        </w:rPr>
      </w:pPr>
    </w:p>
    <w:p w14:paraId="0319770B" w14:textId="77777777" w:rsidR="00E87CE7" w:rsidRDefault="00E87CE7" w:rsidP="00754703">
      <w:pPr>
        <w:contextualSpacing/>
        <w:rPr>
          <w:rFonts w:ascii="Arial" w:hAnsi="Arial" w:cs="Arial"/>
          <w:color w:val="C00000"/>
          <w:sz w:val="32"/>
          <w:szCs w:val="32"/>
        </w:rPr>
      </w:pPr>
    </w:p>
    <w:p w14:paraId="0319770C" w14:textId="77777777" w:rsidR="00CB262E" w:rsidRPr="005B541C" w:rsidRDefault="00CB262E" w:rsidP="00754703">
      <w:pPr>
        <w:contextualSpacing/>
        <w:rPr>
          <w:rFonts w:ascii="Arial" w:hAnsi="Arial" w:cs="Arial"/>
          <w:color w:val="C00000"/>
          <w:sz w:val="32"/>
          <w:szCs w:val="32"/>
        </w:rPr>
      </w:pPr>
      <w:r w:rsidRPr="005B541C">
        <w:rPr>
          <w:rFonts w:ascii="Arial" w:hAnsi="Arial" w:cs="Arial"/>
          <w:color w:val="C00000"/>
          <w:sz w:val="32"/>
          <w:szCs w:val="32"/>
        </w:rPr>
        <w:t>My Development Plan</w:t>
      </w:r>
    </w:p>
    <w:p w14:paraId="0319770D" w14:textId="77777777" w:rsidR="00CE6E77" w:rsidRDefault="008A7ED0" w:rsidP="00754703">
      <w:pPr>
        <w:contextualSpacing/>
        <w:rPr>
          <w:rFonts w:ascii="Arial" w:hAnsi="Arial" w:cs="Arial"/>
          <w:color w:val="808080" w:themeColor="background1" w:themeShade="80"/>
          <w:sz w:val="22"/>
          <w:szCs w:val="22"/>
        </w:rPr>
      </w:pPr>
      <w:r w:rsidRPr="00667285">
        <w:rPr>
          <w:rFonts w:ascii="Arial" w:hAnsi="Arial" w:cs="Arial"/>
          <w:color w:val="808080" w:themeColor="background1" w:themeShade="80"/>
          <w:sz w:val="22"/>
          <w:szCs w:val="22"/>
        </w:rPr>
        <w:lastRenderedPageBreak/>
        <w:t>The My Development Plan is a tool for faculty members to</w:t>
      </w:r>
      <w:r w:rsidR="00E1629F" w:rsidRPr="00667285">
        <w:rPr>
          <w:rFonts w:ascii="Arial" w:hAnsi="Arial" w:cs="Arial"/>
          <w:color w:val="808080" w:themeColor="background1" w:themeShade="80"/>
          <w:sz w:val="22"/>
          <w:szCs w:val="22"/>
        </w:rPr>
        <w:t xml:space="preserve"> reflect on his or her knowledge of the Essential Competencies of a Valencia Educator and identify aspects of each competency that </w:t>
      </w:r>
      <w:r w:rsidR="00863F42">
        <w:rPr>
          <w:rFonts w:ascii="Arial" w:hAnsi="Arial" w:cs="Arial"/>
          <w:color w:val="808080" w:themeColor="background1" w:themeShade="80"/>
          <w:sz w:val="22"/>
          <w:szCs w:val="22"/>
        </w:rPr>
        <w:t>he or she</w:t>
      </w:r>
      <w:r w:rsidR="00E1629F" w:rsidRPr="00667285">
        <w:rPr>
          <w:rFonts w:ascii="Arial" w:hAnsi="Arial" w:cs="Arial"/>
          <w:color w:val="808080" w:themeColor="background1" w:themeShade="80"/>
          <w:sz w:val="22"/>
          <w:szCs w:val="22"/>
        </w:rPr>
        <w:t xml:space="preserve"> would like to develop this year.  </w:t>
      </w:r>
    </w:p>
    <w:p w14:paraId="0319770E" w14:textId="77777777" w:rsidR="00CE6E77" w:rsidRDefault="00CE6E77" w:rsidP="00754703">
      <w:pPr>
        <w:contextualSpacing/>
        <w:rPr>
          <w:rFonts w:ascii="Arial" w:hAnsi="Arial" w:cs="Arial"/>
          <w:color w:val="808080" w:themeColor="background1" w:themeShade="80"/>
          <w:sz w:val="22"/>
          <w:szCs w:val="22"/>
        </w:rPr>
      </w:pPr>
    </w:p>
    <w:p w14:paraId="0319770F" w14:textId="77777777" w:rsidR="008A7ED0" w:rsidRPr="00CE6E77" w:rsidRDefault="00863F42" w:rsidP="00754703">
      <w:pPr>
        <w:contextualSpacing/>
        <w:rPr>
          <w:rFonts w:ascii="Arial" w:hAnsi="Arial" w:cs="Arial"/>
          <w:color w:val="808080" w:themeColor="background1" w:themeShade="80"/>
          <w:sz w:val="22"/>
          <w:szCs w:val="22"/>
        </w:rPr>
      </w:pPr>
      <w:r>
        <w:rPr>
          <w:rStyle w:val="Strong"/>
          <w:rFonts w:ascii="Arial" w:hAnsi="Arial" w:cs="Arial"/>
          <w:b w:val="0"/>
          <w:color w:val="808080" w:themeColor="background1" w:themeShade="80"/>
          <w:sz w:val="22"/>
          <w:szCs w:val="22"/>
        </w:rPr>
        <w:t xml:space="preserve">For the purposes of the My Development Plan, you will reflect on </w:t>
      </w:r>
      <w:r w:rsidR="005B541C">
        <w:rPr>
          <w:rStyle w:val="Strong"/>
          <w:rFonts w:ascii="Arial" w:hAnsi="Arial" w:cs="Arial"/>
          <w:b w:val="0"/>
          <w:color w:val="808080" w:themeColor="background1" w:themeShade="80"/>
          <w:sz w:val="22"/>
          <w:szCs w:val="22"/>
        </w:rPr>
        <w:t xml:space="preserve">the </w:t>
      </w:r>
      <w:r>
        <w:rPr>
          <w:rStyle w:val="Strong"/>
          <w:rFonts w:ascii="Arial" w:hAnsi="Arial" w:cs="Arial"/>
          <w:b w:val="0"/>
          <w:color w:val="808080" w:themeColor="background1" w:themeShade="80"/>
          <w:sz w:val="22"/>
          <w:szCs w:val="22"/>
        </w:rPr>
        <w:t>five of the seven Essential Competencies that are the most classroom-based</w:t>
      </w:r>
      <w:r w:rsidRPr="00F56DCD">
        <w:rPr>
          <w:rStyle w:val="Strong"/>
          <w:rFonts w:ascii="Arial" w:hAnsi="Arial" w:cs="Arial"/>
          <w:b w:val="0"/>
          <w:color w:val="808080" w:themeColor="background1" w:themeShade="80"/>
          <w:sz w:val="22"/>
          <w:szCs w:val="22"/>
        </w:rPr>
        <w:t xml:space="preserve">.  </w:t>
      </w:r>
      <w:r w:rsidR="00CE6E77">
        <w:rPr>
          <w:rStyle w:val="Strong"/>
          <w:rFonts w:ascii="Arial" w:hAnsi="Arial" w:cs="Arial"/>
          <w:b w:val="0"/>
          <w:color w:val="808080" w:themeColor="background1" w:themeShade="80"/>
          <w:sz w:val="22"/>
          <w:szCs w:val="22"/>
        </w:rPr>
        <w:t xml:space="preserve">Then you will </w:t>
      </w:r>
      <w:r w:rsidR="00CE6E77" w:rsidRPr="00CE6E77">
        <w:rPr>
          <w:rFonts w:ascii="Arial" w:hAnsi="Arial" w:cs="Arial"/>
          <w:color w:val="808080" w:themeColor="background1" w:themeShade="80"/>
          <w:sz w:val="22"/>
          <w:szCs w:val="22"/>
        </w:rPr>
        <w:t xml:space="preserve">select the faculty development </w:t>
      </w:r>
      <w:r w:rsidR="00CE6E77">
        <w:rPr>
          <w:rFonts w:ascii="Arial" w:hAnsi="Arial" w:cs="Arial"/>
          <w:color w:val="808080" w:themeColor="background1" w:themeShade="80"/>
          <w:sz w:val="22"/>
          <w:szCs w:val="22"/>
        </w:rPr>
        <w:t>opportunities</w:t>
      </w:r>
      <w:r w:rsidR="00CE6E77" w:rsidRPr="00CE6E77">
        <w:rPr>
          <w:rFonts w:ascii="Arial" w:hAnsi="Arial" w:cs="Arial"/>
          <w:color w:val="808080" w:themeColor="background1" w:themeShade="80"/>
          <w:sz w:val="22"/>
          <w:szCs w:val="22"/>
        </w:rPr>
        <w:t xml:space="preserve"> you plan to participate in this year to </w:t>
      </w:r>
      <w:r w:rsidR="00E1629F" w:rsidRPr="00CE6E77">
        <w:rPr>
          <w:rStyle w:val="Strong"/>
          <w:rFonts w:ascii="Arial" w:hAnsi="Arial" w:cs="Arial"/>
          <w:b w:val="0"/>
          <w:color w:val="808080" w:themeColor="background1" w:themeShade="80"/>
          <w:sz w:val="22"/>
          <w:szCs w:val="22"/>
        </w:rPr>
        <w:t>enhance your professional practice of each competency</w:t>
      </w:r>
      <w:r w:rsidR="00CE6E77">
        <w:rPr>
          <w:rStyle w:val="Strong"/>
          <w:rFonts w:ascii="Arial" w:hAnsi="Arial" w:cs="Arial"/>
          <w:b w:val="0"/>
          <w:color w:val="808080" w:themeColor="background1" w:themeShade="80"/>
          <w:sz w:val="22"/>
          <w:szCs w:val="22"/>
        </w:rPr>
        <w:t>.</w:t>
      </w:r>
      <w:r w:rsidR="00E1629F" w:rsidRPr="00F56DCD">
        <w:rPr>
          <w:rFonts w:ascii="Arial" w:hAnsi="Arial" w:cs="Arial"/>
          <w:b/>
          <w:color w:val="808080" w:themeColor="background1" w:themeShade="80"/>
          <w:sz w:val="22"/>
          <w:szCs w:val="22"/>
        </w:rPr>
        <w:t xml:space="preserve">  </w:t>
      </w:r>
    </w:p>
    <w:p w14:paraId="03197710" w14:textId="77777777" w:rsidR="00E1629F" w:rsidRPr="00667285" w:rsidRDefault="00E1629F" w:rsidP="00754703">
      <w:pPr>
        <w:contextualSpacing/>
        <w:rPr>
          <w:rFonts w:ascii="Arial" w:hAnsi="Arial" w:cs="Arial"/>
          <w:color w:val="808080" w:themeColor="background1" w:themeShade="80"/>
          <w:sz w:val="22"/>
          <w:szCs w:val="22"/>
        </w:rPr>
      </w:pPr>
    </w:p>
    <w:p w14:paraId="03197711" w14:textId="77777777" w:rsidR="00863F42" w:rsidRPr="005B541C" w:rsidRDefault="00863F42" w:rsidP="00863F42">
      <w:pPr>
        <w:contextualSpacing/>
        <w:rPr>
          <w:rFonts w:ascii="Arial" w:hAnsi="Arial" w:cs="Arial"/>
          <w:color w:val="C00000"/>
          <w:sz w:val="32"/>
          <w:szCs w:val="32"/>
        </w:rPr>
      </w:pPr>
      <w:r w:rsidRPr="005B541C">
        <w:rPr>
          <w:rFonts w:ascii="Arial" w:hAnsi="Arial" w:cs="Arial"/>
          <w:color w:val="C00000"/>
          <w:sz w:val="32"/>
          <w:szCs w:val="32"/>
        </w:rPr>
        <w:t>How to Begin</w:t>
      </w:r>
    </w:p>
    <w:p w14:paraId="03197712" w14:textId="77777777" w:rsidR="00863F42" w:rsidRDefault="00863F42" w:rsidP="00863F42">
      <w:pPr>
        <w:contextualSpacing/>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To begin developing your </w:t>
      </w:r>
      <w:r w:rsidR="00CE6E77">
        <w:rPr>
          <w:rFonts w:ascii="Arial" w:hAnsi="Arial" w:cs="Arial"/>
          <w:color w:val="808080" w:themeColor="background1" w:themeShade="80"/>
          <w:sz w:val="22"/>
          <w:szCs w:val="22"/>
        </w:rPr>
        <w:t xml:space="preserve">individualized </w:t>
      </w:r>
      <w:r>
        <w:rPr>
          <w:rFonts w:ascii="Arial" w:hAnsi="Arial" w:cs="Arial"/>
          <w:color w:val="808080" w:themeColor="background1" w:themeShade="80"/>
          <w:sz w:val="22"/>
          <w:szCs w:val="22"/>
        </w:rPr>
        <w:t xml:space="preserve">plan, you should do some homework first.    </w:t>
      </w:r>
    </w:p>
    <w:p w14:paraId="03197713" w14:textId="77777777" w:rsidR="00CE6E77" w:rsidRDefault="00863F42" w:rsidP="00863F42">
      <w:pPr>
        <w:pStyle w:val="ListParagraph"/>
        <w:numPr>
          <w:ilvl w:val="0"/>
          <w:numId w:val="14"/>
        </w:numPr>
        <w:spacing w:line="240" w:lineRule="auto"/>
        <w:rPr>
          <w:rFonts w:ascii="Arial" w:hAnsi="Arial" w:cs="Arial"/>
          <w:color w:val="808080" w:themeColor="background1" w:themeShade="80"/>
        </w:rPr>
      </w:pPr>
      <w:r w:rsidRPr="00863F42">
        <w:rPr>
          <w:rFonts w:ascii="Arial" w:hAnsi="Arial" w:cs="Arial"/>
          <w:b/>
          <w:color w:val="808080" w:themeColor="background1" w:themeShade="80"/>
        </w:rPr>
        <w:t>Learn more about the</w:t>
      </w:r>
      <w:r w:rsidRPr="007F564B">
        <w:rPr>
          <w:rFonts w:ascii="Arial" w:hAnsi="Arial" w:cs="Arial"/>
          <w:b/>
          <w:color w:val="808080" w:themeColor="background1" w:themeShade="80"/>
        </w:rPr>
        <w:t xml:space="preserve"> Essential Competencies of a Valencia Educator.</w:t>
      </w:r>
      <w:r w:rsidRPr="00D558B9">
        <w:rPr>
          <w:rFonts w:ascii="Arial" w:hAnsi="Arial" w:cs="Arial"/>
          <w:color w:val="808080" w:themeColor="background1" w:themeShade="80"/>
        </w:rPr>
        <w:t xml:space="preserve">  </w:t>
      </w:r>
    </w:p>
    <w:p w14:paraId="03197714" w14:textId="77777777" w:rsidR="00CE6E77" w:rsidRDefault="00BD3D64" w:rsidP="00CE6E77">
      <w:pPr>
        <w:pStyle w:val="ListParagraph"/>
        <w:numPr>
          <w:ilvl w:val="1"/>
          <w:numId w:val="14"/>
        </w:numPr>
        <w:spacing w:line="240" w:lineRule="auto"/>
        <w:rPr>
          <w:rFonts w:ascii="Arial" w:hAnsi="Arial" w:cs="Arial"/>
          <w:color w:val="808080" w:themeColor="background1" w:themeShade="80"/>
        </w:rPr>
      </w:pPr>
      <w:r>
        <w:rPr>
          <w:rFonts w:ascii="Arial" w:hAnsi="Arial" w:cs="Arial"/>
          <w:color w:val="808080" w:themeColor="background1" w:themeShade="80"/>
        </w:rPr>
        <w:t>Enroll</w:t>
      </w:r>
      <w:r w:rsidR="00863F42" w:rsidRPr="00D558B9">
        <w:rPr>
          <w:rFonts w:ascii="Arial" w:hAnsi="Arial" w:cs="Arial"/>
          <w:color w:val="808080" w:themeColor="background1" w:themeShade="80"/>
        </w:rPr>
        <w:t xml:space="preserve"> in Teaching in Our Learning College (LCTS 1110, 30 PD hours) course.  This </w:t>
      </w:r>
      <w:r w:rsidR="00863F42" w:rsidRPr="00220FAC">
        <w:rPr>
          <w:rFonts w:ascii="Arial" w:hAnsi="Arial" w:cs="Arial"/>
          <w:color w:val="808080" w:themeColor="background1" w:themeShade="80"/>
        </w:rPr>
        <w:t xml:space="preserve">scenario-based course introduces the Essential Competencies of a Valencia Educator and provides faculty with tools and resources to become more effective, learning-centered instructors. Participants will develop a "My Development Plan" and learning-centered syllabus.  </w:t>
      </w:r>
    </w:p>
    <w:p w14:paraId="03197715" w14:textId="77777777" w:rsidR="00863F42" w:rsidRPr="00CE6E77" w:rsidRDefault="00863F42" w:rsidP="00CE6E77">
      <w:pPr>
        <w:pStyle w:val="ListParagraph"/>
        <w:numPr>
          <w:ilvl w:val="1"/>
          <w:numId w:val="14"/>
        </w:numPr>
        <w:spacing w:line="240" w:lineRule="auto"/>
        <w:rPr>
          <w:rFonts w:ascii="Arial" w:hAnsi="Arial" w:cs="Arial"/>
          <w:color w:val="808080" w:themeColor="background1" w:themeShade="80"/>
        </w:rPr>
      </w:pPr>
      <w:r w:rsidRPr="00D558B9">
        <w:rPr>
          <w:rFonts w:ascii="Arial" w:hAnsi="Arial" w:cs="Arial"/>
          <w:color w:val="808080" w:themeColor="background1" w:themeShade="80"/>
        </w:rPr>
        <w:t>If you would like more information on the Essential Competencies</w:t>
      </w:r>
      <w:r>
        <w:rPr>
          <w:rFonts w:ascii="Arial" w:hAnsi="Arial" w:cs="Arial"/>
          <w:color w:val="808080" w:themeColor="background1" w:themeShade="80"/>
        </w:rPr>
        <w:t xml:space="preserve"> outside of a course</w:t>
      </w:r>
      <w:r w:rsidRPr="00D558B9">
        <w:rPr>
          <w:rFonts w:ascii="Arial" w:hAnsi="Arial" w:cs="Arial"/>
          <w:color w:val="808080" w:themeColor="background1" w:themeShade="80"/>
        </w:rPr>
        <w:t xml:space="preserve">, narrated presentations </w:t>
      </w:r>
      <w:r>
        <w:rPr>
          <w:rFonts w:ascii="Arial" w:hAnsi="Arial" w:cs="Arial"/>
          <w:color w:val="808080" w:themeColor="background1" w:themeShade="80"/>
        </w:rPr>
        <w:t xml:space="preserve">and resources </w:t>
      </w:r>
      <w:r w:rsidRPr="00D558B9">
        <w:rPr>
          <w:rFonts w:ascii="Arial" w:hAnsi="Arial" w:cs="Arial"/>
          <w:color w:val="808080" w:themeColor="background1" w:themeShade="80"/>
        </w:rPr>
        <w:t>are available for your review</w:t>
      </w:r>
      <w:r>
        <w:rPr>
          <w:rFonts w:ascii="Arial" w:hAnsi="Arial" w:cs="Arial"/>
          <w:color w:val="808080" w:themeColor="background1" w:themeShade="80"/>
        </w:rPr>
        <w:t xml:space="preserve"> at </w:t>
      </w:r>
      <w:hyperlink r:id="rId11" w:history="1">
        <w:r w:rsidRPr="00CE6E77">
          <w:rPr>
            <w:rStyle w:val="Hyperlink"/>
            <w:rFonts w:ascii="Arial" w:hAnsi="Arial" w:cs="Arial"/>
          </w:rPr>
          <w:t>http://valenciacollege.edu/faculty/development/coursesResources/</w:t>
        </w:r>
      </w:hyperlink>
    </w:p>
    <w:p w14:paraId="03197716" w14:textId="77777777" w:rsidR="00863F42" w:rsidRPr="00D558B9" w:rsidRDefault="00863F42" w:rsidP="00863F42">
      <w:pPr>
        <w:pStyle w:val="ListParagraph"/>
        <w:spacing w:line="240" w:lineRule="auto"/>
        <w:rPr>
          <w:rFonts w:ascii="Arial" w:hAnsi="Arial" w:cs="Arial"/>
          <w:color w:val="808080" w:themeColor="background1" w:themeShade="80"/>
        </w:rPr>
      </w:pPr>
    </w:p>
    <w:p w14:paraId="03197717" w14:textId="77777777" w:rsidR="00863F42" w:rsidRDefault="00863F42" w:rsidP="00863F42">
      <w:pPr>
        <w:pStyle w:val="ListParagraph"/>
        <w:numPr>
          <w:ilvl w:val="0"/>
          <w:numId w:val="14"/>
        </w:numPr>
        <w:spacing w:line="240" w:lineRule="auto"/>
        <w:rPr>
          <w:rFonts w:ascii="Arial" w:hAnsi="Arial" w:cs="Arial"/>
          <w:color w:val="808080" w:themeColor="background1" w:themeShade="80"/>
        </w:rPr>
      </w:pPr>
      <w:r>
        <w:rPr>
          <w:rFonts w:ascii="Arial" w:hAnsi="Arial" w:cs="Arial"/>
          <w:color w:val="808080" w:themeColor="background1" w:themeShade="80"/>
        </w:rPr>
        <w:t xml:space="preserve">Using the My Development Plan form, </w:t>
      </w:r>
      <w:r w:rsidRPr="00863F42">
        <w:rPr>
          <w:rFonts w:ascii="Arial" w:hAnsi="Arial" w:cs="Arial"/>
          <w:b/>
          <w:color w:val="808080" w:themeColor="background1" w:themeShade="80"/>
        </w:rPr>
        <w:t>critically reflect on your practice in terms of the Essential Competencies</w:t>
      </w:r>
      <w:r w:rsidR="00B877D2">
        <w:rPr>
          <w:rFonts w:ascii="Arial" w:hAnsi="Arial" w:cs="Arial"/>
          <w:b/>
          <w:color w:val="808080" w:themeColor="background1" w:themeShade="80"/>
        </w:rPr>
        <w:t xml:space="preserve"> </w:t>
      </w:r>
      <w:r w:rsidR="00B877D2" w:rsidRPr="00B877D2">
        <w:rPr>
          <w:rFonts w:ascii="Arial" w:hAnsi="Arial" w:cs="Arial"/>
          <w:color w:val="808080" w:themeColor="background1" w:themeShade="80"/>
        </w:rPr>
        <w:t xml:space="preserve">taking into account your </w:t>
      </w:r>
      <w:r w:rsidR="00BC1407">
        <w:rPr>
          <w:rFonts w:ascii="Arial" w:hAnsi="Arial" w:cs="Arial"/>
          <w:color w:val="808080" w:themeColor="background1" w:themeShade="80"/>
        </w:rPr>
        <w:t xml:space="preserve">professional </w:t>
      </w:r>
      <w:r w:rsidR="00B877D2" w:rsidRPr="00B877D2">
        <w:rPr>
          <w:rFonts w:ascii="Arial" w:hAnsi="Arial" w:cs="Arial"/>
          <w:color w:val="808080" w:themeColor="background1" w:themeShade="80"/>
        </w:rPr>
        <w:t>needs</w:t>
      </w:r>
      <w:r w:rsidR="00CE6E77">
        <w:rPr>
          <w:rFonts w:ascii="Arial" w:hAnsi="Arial" w:cs="Arial"/>
          <w:color w:val="808080" w:themeColor="background1" w:themeShade="80"/>
        </w:rPr>
        <w:t xml:space="preserve"> and </w:t>
      </w:r>
      <w:r>
        <w:rPr>
          <w:rFonts w:ascii="Arial" w:hAnsi="Arial" w:cs="Arial"/>
          <w:color w:val="808080" w:themeColor="background1" w:themeShade="80"/>
        </w:rPr>
        <w:t>student learning</w:t>
      </w:r>
      <w:r w:rsidR="00B877D2">
        <w:rPr>
          <w:rFonts w:ascii="Arial" w:hAnsi="Arial" w:cs="Arial"/>
          <w:color w:val="808080" w:themeColor="background1" w:themeShade="80"/>
        </w:rPr>
        <w:t>.  Critically reflect</w:t>
      </w:r>
      <w:r>
        <w:rPr>
          <w:rFonts w:ascii="Arial" w:hAnsi="Arial" w:cs="Arial"/>
          <w:color w:val="808080" w:themeColor="background1" w:themeShade="80"/>
        </w:rPr>
        <w:t xml:space="preserve"> </w:t>
      </w:r>
      <w:r w:rsidR="00CE6E77">
        <w:rPr>
          <w:rFonts w:ascii="Arial" w:hAnsi="Arial" w:cs="Arial"/>
          <w:color w:val="808080" w:themeColor="background1" w:themeShade="80"/>
        </w:rPr>
        <w:t>from f</w:t>
      </w:r>
      <w:r w:rsidR="00585A4F">
        <w:rPr>
          <w:rFonts w:ascii="Arial" w:hAnsi="Arial" w:cs="Arial"/>
          <w:color w:val="808080" w:themeColor="background1" w:themeShade="80"/>
        </w:rPr>
        <w:t>ive</w:t>
      </w:r>
      <w:r w:rsidR="00CE6E77">
        <w:rPr>
          <w:rFonts w:ascii="Arial" w:hAnsi="Arial" w:cs="Arial"/>
          <w:color w:val="808080" w:themeColor="background1" w:themeShade="80"/>
        </w:rPr>
        <w:t xml:space="preserve"> </w:t>
      </w:r>
      <w:r>
        <w:rPr>
          <w:rFonts w:ascii="Arial" w:hAnsi="Arial" w:cs="Arial"/>
          <w:color w:val="808080" w:themeColor="background1" w:themeShade="80"/>
        </w:rPr>
        <w:t>perspectives</w:t>
      </w:r>
      <w:r w:rsidR="00CE6E77">
        <w:rPr>
          <w:rFonts w:ascii="Arial" w:hAnsi="Arial" w:cs="Arial"/>
          <w:color w:val="808080" w:themeColor="background1" w:themeShade="80"/>
        </w:rPr>
        <w:t xml:space="preserve">: </w:t>
      </w:r>
      <w:r>
        <w:rPr>
          <w:rFonts w:ascii="Arial" w:hAnsi="Arial" w:cs="Arial"/>
          <w:color w:val="808080" w:themeColor="background1" w:themeShade="80"/>
        </w:rPr>
        <w:t>stud</w:t>
      </w:r>
      <w:r w:rsidR="00585A4F">
        <w:rPr>
          <w:rFonts w:ascii="Arial" w:hAnsi="Arial" w:cs="Arial"/>
          <w:color w:val="808080" w:themeColor="background1" w:themeShade="80"/>
        </w:rPr>
        <w:t>ent, colleague</w:t>
      </w:r>
      <w:r w:rsidR="00CE6E77">
        <w:rPr>
          <w:rFonts w:ascii="Arial" w:hAnsi="Arial" w:cs="Arial"/>
          <w:color w:val="808080" w:themeColor="background1" w:themeShade="80"/>
        </w:rPr>
        <w:t xml:space="preserve">, </w:t>
      </w:r>
      <w:r w:rsidR="00585A4F">
        <w:rPr>
          <w:rFonts w:ascii="Arial" w:hAnsi="Arial" w:cs="Arial"/>
          <w:color w:val="808080" w:themeColor="background1" w:themeShade="80"/>
        </w:rPr>
        <w:t>expert, supervisor (</w:t>
      </w:r>
      <w:r w:rsidR="00CE6E77">
        <w:rPr>
          <w:rFonts w:ascii="Arial" w:hAnsi="Arial" w:cs="Arial"/>
          <w:color w:val="808080" w:themeColor="background1" w:themeShade="80"/>
        </w:rPr>
        <w:t>your Dean</w:t>
      </w:r>
      <w:r w:rsidR="00585A4F">
        <w:rPr>
          <w:rFonts w:ascii="Arial" w:hAnsi="Arial" w:cs="Arial"/>
          <w:color w:val="808080" w:themeColor="background1" w:themeShade="80"/>
        </w:rPr>
        <w:t xml:space="preserve"> </w:t>
      </w:r>
      <w:r w:rsidR="00CE6E77">
        <w:rPr>
          <w:rFonts w:ascii="Arial" w:hAnsi="Arial" w:cs="Arial"/>
          <w:color w:val="808080" w:themeColor="background1" w:themeShade="80"/>
        </w:rPr>
        <w:t>or D</w:t>
      </w:r>
      <w:r w:rsidR="00CE6E77" w:rsidRPr="00667285">
        <w:rPr>
          <w:rFonts w:ascii="Arial" w:hAnsi="Arial" w:cs="Arial"/>
          <w:color w:val="808080" w:themeColor="background1" w:themeShade="80"/>
        </w:rPr>
        <w:t>epartment</w:t>
      </w:r>
      <w:r w:rsidR="00CE6E77">
        <w:rPr>
          <w:rFonts w:ascii="Arial" w:hAnsi="Arial" w:cs="Arial"/>
          <w:color w:val="808080" w:themeColor="background1" w:themeShade="80"/>
        </w:rPr>
        <w:t>/Program Chair, Discipline C</w:t>
      </w:r>
      <w:r w:rsidR="00CE6E77" w:rsidRPr="00667285">
        <w:rPr>
          <w:rFonts w:ascii="Arial" w:hAnsi="Arial" w:cs="Arial"/>
          <w:color w:val="808080" w:themeColor="background1" w:themeShade="80"/>
        </w:rPr>
        <w:t>oordinator</w:t>
      </w:r>
      <w:r w:rsidR="00CE6E77">
        <w:rPr>
          <w:rFonts w:ascii="Arial" w:hAnsi="Arial" w:cs="Arial"/>
          <w:color w:val="808080" w:themeColor="background1" w:themeShade="80"/>
        </w:rPr>
        <w:t>)</w:t>
      </w:r>
      <w:r w:rsidR="00585A4F">
        <w:rPr>
          <w:rFonts w:ascii="Arial" w:hAnsi="Arial" w:cs="Arial"/>
          <w:color w:val="808080" w:themeColor="background1" w:themeShade="80"/>
        </w:rPr>
        <w:t xml:space="preserve"> and self</w:t>
      </w:r>
      <w:r>
        <w:rPr>
          <w:rFonts w:ascii="Arial" w:hAnsi="Arial" w:cs="Arial"/>
          <w:color w:val="808080" w:themeColor="background1" w:themeShade="80"/>
        </w:rPr>
        <w:t xml:space="preserve">. </w:t>
      </w:r>
    </w:p>
    <w:p w14:paraId="03197718" w14:textId="77777777" w:rsidR="00CE6E77" w:rsidRPr="00CE6E77" w:rsidRDefault="00CE6E77" w:rsidP="00B877D2">
      <w:pPr>
        <w:ind w:left="720"/>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03197876" wp14:editId="03197877">
            <wp:extent cx="5958038" cy="3638349"/>
            <wp:effectExtent l="0" t="0" r="2413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197719" w14:textId="77777777" w:rsidR="00863F42" w:rsidRPr="0034219C" w:rsidRDefault="00863F42" w:rsidP="00863F42">
      <w:pPr>
        <w:rPr>
          <w:rFonts w:ascii="Arial" w:hAnsi="Arial" w:cs="Arial"/>
          <w:color w:val="808080" w:themeColor="background1" w:themeShade="80"/>
          <w:sz w:val="22"/>
          <w:szCs w:val="22"/>
        </w:rPr>
      </w:pPr>
    </w:p>
    <w:p w14:paraId="0319771A" w14:textId="77777777" w:rsidR="00B877D2" w:rsidRDefault="00863F42" w:rsidP="00863F42">
      <w:pPr>
        <w:pStyle w:val="ListParagraph"/>
        <w:numPr>
          <w:ilvl w:val="0"/>
          <w:numId w:val="14"/>
        </w:numPr>
        <w:spacing w:line="240" w:lineRule="auto"/>
        <w:rPr>
          <w:rFonts w:ascii="Arial" w:hAnsi="Arial" w:cs="Arial"/>
          <w:color w:val="808080" w:themeColor="background1" w:themeShade="80"/>
        </w:rPr>
      </w:pPr>
      <w:r w:rsidRPr="0034219C">
        <w:rPr>
          <w:rFonts w:ascii="Arial" w:hAnsi="Arial" w:cs="Arial"/>
          <w:color w:val="808080" w:themeColor="background1" w:themeShade="80"/>
        </w:rPr>
        <w:lastRenderedPageBreak/>
        <w:t xml:space="preserve">Using your reflections, </w:t>
      </w:r>
      <w:r w:rsidRPr="00CE6E77">
        <w:rPr>
          <w:rFonts w:ascii="Arial" w:hAnsi="Arial" w:cs="Arial"/>
          <w:b/>
          <w:color w:val="808080" w:themeColor="background1" w:themeShade="80"/>
        </w:rPr>
        <w:t>create a plan for your development</w:t>
      </w:r>
      <w:r w:rsidR="00B877D2">
        <w:rPr>
          <w:rFonts w:ascii="Arial" w:hAnsi="Arial" w:cs="Arial"/>
          <w:color w:val="808080" w:themeColor="background1" w:themeShade="80"/>
        </w:rPr>
        <w:t xml:space="preserve"> in conjunction with your Dean (or D</w:t>
      </w:r>
      <w:r w:rsidR="00B877D2" w:rsidRPr="00667285">
        <w:rPr>
          <w:rFonts w:ascii="Arial" w:hAnsi="Arial" w:cs="Arial"/>
          <w:color w:val="808080" w:themeColor="background1" w:themeShade="80"/>
        </w:rPr>
        <w:t>epartment</w:t>
      </w:r>
      <w:r w:rsidR="00B877D2">
        <w:rPr>
          <w:rFonts w:ascii="Arial" w:hAnsi="Arial" w:cs="Arial"/>
          <w:color w:val="808080" w:themeColor="background1" w:themeShade="80"/>
        </w:rPr>
        <w:t>/Program Chair, Discipline C</w:t>
      </w:r>
      <w:r w:rsidR="00B877D2" w:rsidRPr="00667285">
        <w:rPr>
          <w:rFonts w:ascii="Arial" w:hAnsi="Arial" w:cs="Arial"/>
          <w:color w:val="808080" w:themeColor="background1" w:themeShade="80"/>
        </w:rPr>
        <w:t>oordinator</w:t>
      </w:r>
      <w:r w:rsidR="00B877D2">
        <w:rPr>
          <w:rFonts w:ascii="Arial" w:hAnsi="Arial" w:cs="Arial"/>
          <w:color w:val="808080" w:themeColor="background1" w:themeShade="80"/>
        </w:rPr>
        <w:t xml:space="preserve">) </w:t>
      </w:r>
      <w:r w:rsidR="00B877D2" w:rsidRPr="00B877D2">
        <w:rPr>
          <w:rFonts w:ascii="Arial" w:hAnsi="Arial" w:cs="Arial"/>
          <w:b/>
          <w:color w:val="808080" w:themeColor="background1" w:themeShade="80"/>
        </w:rPr>
        <w:t>and register</w:t>
      </w:r>
      <w:r w:rsidR="00B877D2">
        <w:rPr>
          <w:rFonts w:ascii="Arial" w:hAnsi="Arial" w:cs="Arial"/>
          <w:color w:val="808080" w:themeColor="background1" w:themeShade="80"/>
        </w:rPr>
        <w:t xml:space="preserve"> for selected faculty development courses and/or programs.</w:t>
      </w:r>
    </w:p>
    <w:p w14:paraId="0319771B" w14:textId="77777777" w:rsidR="00B877D2" w:rsidRDefault="00B877D2" w:rsidP="005B541C">
      <w:pPr>
        <w:pStyle w:val="ListParagraph"/>
        <w:numPr>
          <w:ilvl w:val="1"/>
          <w:numId w:val="14"/>
        </w:numPr>
        <w:spacing w:line="240" w:lineRule="auto"/>
        <w:rPr>
          <w:rFonts w:ascii="Arial" w:hAnsi="Arial" w:cs="Arial"/>
          <w:color w:val="808080" w:themeColor="background1" w:themeShade="80"/>
        </w:rPr>
      </w:pPr>
      <w:r>
        <w:rPr>
          <w:rFonts w:ascii="Arial" w:hAnsi="Arial" w:cs="Arial"/>
          <w:color w:val="808080" w:themeColor="background1" w:themeShade="80"/>
        </w:rPr>
        <w:t>To register:</w:t>
      </w:r>
      <w:r w:rsidR="005B541C" w:rsidRPr="005B541C">
        <w:t xml:space="preserve"> </w:t>
      </w:r>
      <w:hyperlink r:id="rId17" w:history="1">
        <w:r w:rsidR="005B541C" w:rsidRPr="00E21849">
          <w:rPr>
            <w:rStyle w:val="Hyperlink"/>
            <w:rFonts w:ascii="Arial" w:hAnsi="Arial" w:cs="Arial"/>
          </w:rPr>
          <w:t>http://valenciacollege.edu/faculty/development/howToRegisterForCourses.cfm</w:t>
        </w:r>
      </w:hyperlink>
      <w:r w:rsidR="005B541C">
        <w:rPr>
          <w:rFonts w:ascii="Arial" w:hAnsi="Arial" w:cs="Arial"/>
          <w:color w:val="808080" w:themeColor="background1" w:themeShade="80"/>
        </w:rPr>
        <w:t xml:space="preserve"> </w:t>
      </w:r>
    </w:p>
    <w:p w14:paraId="0319771C" w14:textId="77777777" w:rsidR="00863F42" w:rsidRPr="00B877D2" w:rsidRDefault="00B877D2" w:rsidP="00B877D2">
      <w:pPr>
        <w:pStyle w:val="ListParagraph"/>
        <w:numPr>
          <w:ilvl w:val="1"/>
          <w:numId w:val="14"/>
        </w:numPr>
        <w:spacing w:line="240" w:lineRule="auto"/>
        <w:rPr>
          <w:rFonts w:ascii="Arial" w:hAnsi="Arial" w:cs="Arial"/>
          <w:color w:val="808080" w:themeColor="background1" w:themeShade="80"/>
        </w:rPr>
      </w:pPr>
      <w:r w:rsidRPr="00B877D2">
        <w:rPr>
          <w:rFonts w:ascii="Arial" w:hAnsi="Arial" w:cs="Arial"/>
          <w:color w:val="808080" w:themeColor="background1" w:themeShade="80"/>
        </w:rPr>
        <w:t xml:space="preserve">To access </w:t>
      </w:r>
      <w:r w:rsidR="00863F42" w:rsidRPr="00B877D2">
        <w:rPr>
          <w:rFonts w:ascii="Arial" w:hAnsi="Arial" w:cs="Arial"/>
          <w:color w:val="808080" w:themeColor="background1" w:themeShade="80"/>
        </w:rPr>
        <w:t xml:space="preserve">your </w:t>
      </w:r>
      <w:r w:rsidR="003F5F96">
        <w:rPr>
          <w:rFonts w:ascii="Arial" w:hAnsi="Arial" w:cs="Arial"/>
          <w:color w:val="808080" w:themeColor="background1" w:themeShade="80"/>
        </w:rPr>
        <w:t>F</w:t>
      </w:r>
      <w:r w:rsidRPr="00B877D2">
        <w:rPr>
          <w:rFonts w:ascii="Arial" w:hAnsi="Arial" w:cs="Arial"/>
          <w:color w:val="808080" w:themeColor="background1" w:themeShade="80"/>
        </w:rPr>
        <w:t>aculty Development transcript</w:t>
      </w:r>
      <w:r w:rsidR="003F5F96">
        <w:rPr>
          <w:rFonts w:ascii="Arial" w:hAnsi="Arial" w:cs="Arial"/>
          <w:color w:val="808080" w:themeColor="background1" w:themeShade="80"/>
        </w:rPr>
        <w:t>:</w:t>
      </w:r>
      <w:r w:rsidR="00863F42" w:rsidRPr="00B877D2">
        <w:rPr>
          <w:rFonts w:ascii="Arial" w:hAnsi="Arial" w:cs="Arial"/>
          <w:color w:val="808080" w:themeColor="background1" w:themeShade="80"/>
        </w:rPr>
        <w:t xml:space="preserve">: </w:t>
      </w:r>
      <w:hyperlink r:id="rId18" w:history="1">
        <w:r w:rsidR="00863F42" w:rsidRPr="00B877D2">
          <w:rPr>
            <w:rStyle w:val="Hyperlink"/>
            <w:rFonts w:ascii="Arial" w:hAnsi="Arial" w:cs="Arial"/>
          </w:rPr>
          <w:t>http://valenciacollege.edu/faculty/development/howToPrintFDTranscripts.cfm</w:t>
        </w:r>
      </w:hyperlink>
      <w:r w:rsidR="00863F42" w:rsidRPr="00B877D2">
        <w:rPr>
          <w:rFonts w:ascii="Arial" w:hAnsi="Arial" w:cs="Arial"/>
          <w:color w:val="808080" w:themeColor="background1" w:themeShade="80"/>
        </w:rPr>
        <w:t xml:space="preserve"> </w:t>
      </w:r>
    </w:p>
    <w:p w14:paraId="0319771D" w14:textId="77777777" w:rsidR="00863F42" w:rsidRDefault="00863F42" w:rsidP="00863F42">
      <w:pPr>
        <w:pStyle w:val="ListParagraph"/>
        <w:spacing w:line="240" w:lineRule="auto"/>
        <w:rPr>
          <w:rFonts w:ascii="Arial" w:hAnsi="Arial" w:cs="Arial"/>
          <w:color w:val="808080" w:themeColor="background1" w:themeShade="80"/>
        </w:rPr>
      </w:pPr>
    </w:p>
    <w:p w14:paraId="0319771E" w14:textId="77777777" w:rsidR="00585A4F" w:rsidRDefault="00585A4F" w:rsidP="00B877D2">
      <w:pPr>
        <w:rPr>
          <w:rFonts w:ascii="Arial" w:hAnsi="Arial" w:cs="Arial"/>
          <w:color w:val="808080" w:themeColor="background1" w:themeShade="80"/>
          <w:sz w:val="32"/>
          <w:szCs w:val="32"/>
        </w:rPr>
      </w:pPr>
    </w:p>
    <w:p w14:paraId="0319771F" w14:textId="77777777" w:rsidR="00B877D2" w:rsidRPr="005B541C" w:rsidRDefault="00B877D2" w:rsidP="00B877D2">
      <w:pPr>
        <w:rPr>
          <w:rFonts w:ascii="Arial" w:hAnsi="Arial" w:cs="Arial"/>
          <w:color w:val="C00000"/>
        </w:rPr>
      </w:pPr>
      <w:r w:rsidRPr="005B541C">
        <w:rPr>
          <w:rFonts w:ascii="Arial" w:hAnsi="Arial" w:cs="Arial"/>
          <w:color w:val="C00000"/>
          <w:sz w:val="32"/>
          <w:szCs w:val="32"/>
        </w:rPr>
        <w:t>For Questions or Support</w:t>
      </w:r>
    </w:p>
    <w:p w14:paraId="03197720" w14:textId="77777777" w:rsidR="00863F42" w:rsidRPr="00667285" w:rsidRDefault="00BD3D64" w:rsidP="00863F42">
      <w:pPr>
        <w:autoSpaceDE w:val="0"/>
        <w:autoSpaceDN w:val="0"/>
        <w:adjustRightInd w:val="0"/>
        <w:rPr>
          <w:rFonts w:ascii="Arial" w:hAnsi="Arial" w:cs="Arial"/>
          <w:color w:val="808080" w:themeColor="background1" w:themeShade="80"/>
          <w:sz w:val="22"/>
          <w:szCs w:val="22"/>
        </w:rPr>
      </w:pPr>
      <w:r>
        <w:rPr>
          <w:rFonts w:ascii="Arial" w:hAnsi="Arial" w:cs="Arial"/>
          <w:color w:val="808080" w:themeColor="background1" w:themeShade="80"/>
          <w:sz w:val="22"/>
          <w:szCs w:val="22"/>
        </w:rPr>
        <w:t>Contact a member</w:t>
      </w:r>
      <w:r w:rsidR="00863F42" w:rsidRPr="00667285">
        <w:rPr>
          <w:rFonts w:ascii="Arial" w:hAnsi="Arial" w:cs="Arial"/>
          <w:color w:val="808080" w:themeColor="background1" w:themeShade="80"/>
          <w:sz w:val="22"/>
          <w:szCs w:val="22"/>
        </w:rPr>
        <w:t xml:space="preserve"> of our Faculty</w:t>
      </w:r>
      <w:r w:rsidR="00BC1407">
        <w:rPr>
          <w:rFonts w:ascii="Arial" w:hAnsi="Arial" w:cs="Arial"/>
          <w:color w:val="808080" w:themeColor="background1" w:themeShade="80"/>
          <w:sz w:val="22"/>
          <w:szCs w:val="22"/>
        </w:rPr>
        <w:t xml:space="preserve"> and Instructional</w:t>
      </w:r>
      <w:r w:rsidR="00863F42" w:rsidRPr="00667285">
        <w:rPr>
          <w:rFonts w:ascii="Arial" w:hAnsi="Arial" w:cs="Arial"/>
          <w:color w:val="808080" w:themeColor="background1" w:themeShade="80"/>
          <w:sz w:val="22"/>
          <w:szCs w:val="22"/>
        </w:rPr>
        <w:t xml:space="preserve"> Development Team</w:t>
      </w:r>
      <w:r w:rsidR="000F72EA">
        <w:rPr>
          <w:rFonts w:ascii="Arial" w:hAnsi="Arial" w:cs="Arial"/>
          <w:color w:val="808080" w:themeColor="background1" w:themeShade="80"/>
          <w:sz w:val="22"/>
          <w:szCs w:val="22"/>
        </w:rPr>
        <w:t xml:space="preserve"> by visiting the Center for Teaching/Learning Innovation on your campus</w:t>
      </w:r>
      <w:r w:rsidR="00863F42" w:rsidRPr="00667285">
        <w:rPr>
          <w:rFonts w:ascii="Arial" w:hAnsi="Arial" w:cs="Arial"/>
          <w:color w:val="808080" w:themeColor="background1" w:themeShade="80"/>
          <w:sz w:val="22"/>
          <w:szCs w:val="22"/>
        </w:rPr>
        <w:t xml:space="preserve">.  </w:t>
      </w:r>
    </w:p>
    <w:p w14:paraId="03197721" w14:textId="77777777" w:rsidR="00863F42" w:rsidRDefault="00863F42" w:rsidP="0043276C">
      <w:pPr>
        <w:autoSpaceDE w:val="0"/>
        <w:autoSpaceDN w:val="0"/>
        <w:adjustRightInd w:val="0"/>
        <w:rPr>
          <w:rFonts w:ascii="Arial" w:hAnsi="Arial" w:cs="Arial"/>
          <w:b/>
          <w:bCs/>
          <w:color w:val="666666"/>
          <w:sz w:val="22"/>
          <w:szCs w:val="22"/>
        </w:rPr>
      </w:pPr>
    </w:p>
    <w:p w14:paraId="03197722" w14:textId="7DABE182" w:rsidR="00667285" w:rsidRPr="00667285" w:rsidRDefault="00667285" w:rsidP="0043276C">
      <w:pPr>
        <w:autoSpaceDE w:val="0"/>
        <w:autoSpaceDN w:val="0"/>
        <w:adjustRightInd w:val="0"/>
        <w:rPr>
          <w:rFonts w:ascii="Arial" w:hAnsi="Arial" w:cs="Arial"/>
          <w:color w:val="666666"/>
          <w:sz w:val="22"/>
          <w:szCs w:val="22"/>
        </w:rPr>
      </w:pPr>
      <w:r w:rsidRPr="00667285">
        <w:rPr>
          <w:rFonts w:ascii="Arial" w:hAnsi="Arial" w:cs="Arial"/>
          <w:b/>
          <w:bCs/>
          <w:color w:val="666666"/>
          <w:sz w:val="22"/>
          <w:szCs w:val="22"/>
        </w:rPr>
        <w:t xml:space="preserve">East </w:t>
      </w:r>
      <w:r w:rsidR="00BC1407">
        <w:rPr>
          <w:rFonts w:ascii="Arial" w:hAnsi="Arial" w:cs="Arial"/>
          <w:b/>
          <w:bCs/>
          <w:color w:val="666666"/>
          <w:sz w:val="22"/>
          <w:szCs w:val="22"/>
        </w:rPr>
        <w:t>Campus</w:t>
      </w:r>
      <w:r w:rsidRPr="00667285">
        <w:rPr>
          <w:rFonts w:ascii="Arial" w:hAnsi="Arial" w:cs="Arial"/>
          <w:b/>
          <w:bCs/>
          <w:color w:val="666666"/>
          <w:sz w:val="22"/>
          <w:szCs w:val="22"/>
        </w:rPr>
        <w:t xml:space="preserve"> </w:t>
      </w:r>
      <w:r w:rsidRPr="00667285">
        <w:rPr>
          <w:rFonts w:ascii="Arial" w:hAnsi="Arial" w:cs="Arial"/>
          <w:b/>
          <w:bCs/>
          <w:color w:val="666666"/>
          <w:sz w:val="22"/>
          <w:szCs w:val="22"/>
        </w:rPr>
        <w:tab/>
      </w:r>
      <w:r w:rsidRPr="00667285">
        <w:rPr>
          <w:rFonts w:ascii="Arial" w:hAnsi="Arial" w:cs="Arial"/>
          <w:b/>
          <w:bCs/>
          <w:color w:val="666666"/>
          <w:sz w:val="22"/>
          <w:szCs w:val="22"/>
        </w:rPr>
        <w:tab/>
      </w:r>
      <w:r w:rsidR="00BD3D64">
        <w:rPr>
          <w:rFonts w:ascii="Arial" w:hAnsi="Arial" w:cs="Arial"/>
          <w:b/>
          <w:bCs/>
          <w:color w:val="666666"/>
          <w:sz w:val="22"/>
          <w:szCs w:val="22"/>
        </w:rPr>
        <w:tab/>
      </w:r>
      <w:r w:rsidR="00404791">
        <w:rPr>
          <w:rFonts w:ascii="Arial" w:hAnsi="Arial" w:cs="Arial"/>
          <w:color w:val="666666"/>
          <w:sz w:val="22"/>
          <w:szCs w:val="22"/>
        </w:rPr>
        <w:t>Jyoti Pande (</w:t>
      </w:r>
      <w:r w:rsidRPr="00667285">
        <w:rPr>
          <w:rFonts w:ascii="Arial" w:hAnsi="Arial" w:cs="Arial"/>
          <w:color w:val="666666"/>
          <w:sz w:val="22"/>
          <w:szCs w:val="22"/>
        </w:rPr>
        <w:t>407) 582-2</w:t>
      </w:r>
      <w:r w:rsidR="00752035">
        <w:rPr>
          <w:rFonts w:ascii="Arial" w:hAnsi="Arial" w:cs="Arial"/>
          <w:color w:val="666666"/>
          <w:sz w:val="22"/>
          <w:szCs w:val="22"/>
        </w:rPr>
        <w:t>425</w:t>
      </w:r>
    </w:p>
    <w:p w14:paraId="03197723" w14:textId="5A02D4D5" w:rsidR="00667285" w:rsidRDefault="00BD3D64" w:rsidP="00BD3D64">
      <w:pPr>
        <w:autoSpaceDE w:val="0"/>
        <w:autoSpaceDN w:val="0"/>
        <w:adjustRightInd w:val="0"/>
        <w:rPr>
          <w:rFonts w:ascii="Arial" w:hAnsi="Arial" w:cs="Arial"/>
          <w:color w:val="666666"/>
          <w:sz w:val="22"/>
          <w:szCs w:val="22"/>
        </w:rPr>
      </w:pPr>
      <w:r>
        <w:rPr>
          <w:rFonts w:ascii="Arial" w:hAnsi="Arial" w:cs="Arial"/>
          <w:color w:val="666666"/>
          <w:sz w:val="22"/>
          <w:szCs w:val="22"/>
        </w:rPr>
        <w:t>Building 4, Room 133</w:t>
      </w:r>
      <w:r>
        <w:rPr>
          <w:rFonts w:ascii="Arial" w:hAnsi="Arial" w:cs="Arial"/>
          <w:bCs/>
          <w:color w:val="666666"/>
          <w:sz w:val="22"/>
          <w:szCs w:val="22"/>
        </w:rPr>
        <w:tab/>
      </w:r>
      <w:r>
        <w:rPr>
          <w:rFonts w:ascii="Arial" w:hAnsi="Arial" w:cs="Arial"/>
          <w:bCs/>
          <w:color w:val="666666"/>
          <w:sz w:val="22"/>
          <w:szCs w:val="22"/>
        </w:rPr>
        <w:tab/>
      </w:r>
      <w:r w:rsidR="00BC35C7">
        <w:rPr>
          <w:rFonts w:ascii="Arial" w:hAnsi="Arial" w:cs="Arial"/>
          <w:color w:val="666666"/>
          <w:sz w:val="22"/>
          <w:szCs w:val="22"/>
        </w:rPr>
        <w:t xml:space="preserve"> </w:t>
      </w:r>
      <w:r w:rsidR="00404791">
        <w:rPr>
          <w:rFonts w:ascii="Arial" w:hAnsi="Arial" w:cs="Arial"/>
          <w:color w:val="666666"/>
          <w:sz w:val="22"/>
          <w:szCs w:val="22"/>
        </w:rPr>
        <w:tab/>
      </w:r>
      <w:hyperlink r:id="rId19" w:history="1">
        <w:r w:rsidR="00CB1CB8" w:rsidRPr="00706A88">
          <w:rPr>
            <w:rStyle w:val="Hyperlink"/>
            <w:rFonts w:ascii="Arial" w:hAnsi="Arial" w:cs="Arial"/>
            <w:sz w:val="22"/>
            <w:szCs w:val="22"/>
          </w:rPr>
          <w:t>jpande@valenciacollege.edu</w:t>
        </w:r>
      </w:hyperlink>
    </w:p>
    <w:p w14:paraId="03197724" w14:textId="77777777" w:rsidR="00667285" w:rsidRPr="00667285" w:rsidRDefault="00667285" w:rsidP="0043276C">
      <w:pPr>
        <w:autoSpaceDE w:val="0"/>
        <w:autoSpaceDN w:val="0"/>
        <w:adjustRightInd w:val="0"/>
        <w:rPr>
          <w:rFonts w:ascii="Arial" w:hAnsi="Arial" w:cs="Arial"/>
          <w:b/>
          <w:bCs/>
          <w:color w:val="666666"/>
          <w:sz w:val="22"/>
          <w:szCs w:val="22"/>
        </w:rPr>
      </w:pPr>
    </w:p>
    <w:p w14:paraId="03197725" w14:textId="14BD662C" w:rsidR="00BD3D64" w:rsidRDefault="00BD3D64" w:rsidP="00BD3D64">
      <w:pPr>
        <w:autoSpaceDE w:val="0"/>
        <w:autoSpaceDN w:val="0"/>
        <w:adjustRightInd w:val="0"/>
        <w:rPr>
          <w:rFonts w:ascii="Arial" w:hAnsi="Arial" w:cs="Arial"/>
          <w:color w:val="666666"/>
          <w:sz w:val="22"/>
          <w:szCs w:val="22"/>
        </w:rPr>
      </w:pPr>
      <w:r>
        <w:rPr>
          <w:rFonts w:ascii="Arial" w:hAnsi="Arial" w:cs="Arial"/>
          <w:b/>
          <w:bCs/>
          <w:color w:val="666666"/>
          <w:sz w:val="22"/>
          <w:szCs w:val="22"/>
        </w:rPr>
        <w:t>Lake Nona Campus</w:t>
      </w:r>
      <w:r w:rsidRPr="00667285">
        <w:rPr>
          <w:rFonts w:ascii="Arial" w:hAnsi="Arial" w:cs="Arial"/>
          <w:b/>
          <w:bCs/>
          <w:color w:val="666666"/>
          <w:sz w:val="22"/>
          <w:szCs w:val="22"/>
        </w:rPr>
        <w:t xml:space="preserve"> </w:t>
      </w:r>
      <w:r w:rsidRPr="00667285">
        <w:rPr>
          <w:rFonts w:ascii="Arial" w:hAnsi="Arial" w:cs="Arial"/>
          <w:b/>
          <w:bCs/>
          <w:color w:val="666666"/>
          <w:sz w:val="22"/>
          <w:szCs w:val="22"/>
        </w:rPr>
        <w:tab/>
      </w:r>
      <w:r>
        <w:rPr>
          <w:rFonts w:ascii="Arial" w:hAnsi="Arial" w:cs="Arial"/>
          <w:b/>
          <w:bCs/>
          <w:color w:val="666666"/>
          <w:sz w:val="22"/>
          <w:szCs w:val="22"/>
        </w:rPr>
        <w:tab/>
      </w:r>
      <w:r>
        <w:rPr>
          <w:rFonts w:ascii="Arial" w:hAnsi="Arial" w:cs="Arial"/>
          <w:b/>
          <w:bCs/>
          <w:color w:val="666666"/>
          <w:sz w:val="22"/>
          <w:szCs w:val="22"/>
        </w:rPr>
        <w:tab/>
      </w:r>
      <w:r w:rsidR="00866B66">
        <w:rPr>
          <w:rFonts w:ascii="Arial" w:hAnsi="Arial" w:cs="Arial"/>
          <w:bCs/>
          <w:color w:val="666666"/>
          <w:sz w:val="22"/>
          <w:szCs w:val="22"/>
        </w:rPr>
        <w:t>Shara Lee</w:t>
      </w:r>
      <w:r w:rsidRPr="00667285">
        <w:rPr>
          <w:rFonts w:ascii="Arial" w:hAnsi="Arial" w:cs="Arial"/>
          <w:color w:val="666666"/>
          <w:sz w:val="22"/>
          <w:szCs w:val="22"/>
        </w:rPr>
        <w:t xml:space="preserve"> (407) 582-</w:t>
      </w:r>
      <w:r w:rsidR="00CB1CB8">
        <w:rPr>
          <w:rFonts w:ascii="Arial" w:hAnsi="Arial" w:cs="Arial"/>
          <w:color w:val="666666"/>
          <w:sz w:val="22"/>
          <w:szCs w:val="22"/>
        </w:rPr>
        <w:t>7128</w:t>
      </w:r>
    </w:p>
    <w:p w14:paraId="03197726" w14:textId="77777777" w:rsidR="00BD3D64" w:rsidRDefault="00BD3D64" w:rsidP="00BD3D64">
      <w:pPr>
        <w:autoSpaceDE w:val="0"/>
        <w:autoSpaceDN w:val="0"/>
        <w:adjustRightInd w:val="0"/>
        <w:rPr>
          <w:rFonts w:ascii="Arial" w:hAnsi="Arial" w:cs="Arial"/>
          <w:sz w:val="22"/>
          <w:szCs w:val="22"/>
        </w:rPr>
      </w:pPr>
      <w:r>
        <w:rPr>
          <w:rFonts w:ascii="Arial" w:hAnsi="Arial" w:cs="Arial"/>
          <w:color w:val="666666"/>
          <w:sz w:val="22"/>
          <w:szCs w:val="22"/>
        </w:rPr>
        <w:t xml:space="preserve">Building 1, </w:t>
      </w:r>
      <w:r w:rsidRPr="00BD3D64">
        <w:rPr>
          <w:rFonts w:ascii="Arial" w:hAnsi="Arial" w:cs="Arial"/>
          <w:color w:val="666666"/>
          <w:sz w:val="22"/>
          <w:szCs w:val="22"/>
        </w:rPr>
        <w:t>R</w:t>
      </w:r>
      <w:r w:rsidR="007E3BF1">
        <w:rPr>
          <w:rFonts w:ascii="Arial" w:hAnsi="Arial" w:cs="Arial"/>
          <w:color w:val="666666"/>
          <w:sz w:val="22"/>
          <w:szCs w:val="22"/>
        </w:rPr>
        <w:t>oom 344</w:t>
      </w:r>
      <w:r w:rsidRPr="007E3BF1">
        <w:rPr>
          <w:rStyle w:val="headsub11"/>
          <w:color w:val="808080" w:themeColor="background1" w:themeShade="80"/>
          <w:sz w:val="22"/>
          <w:szCs w:val="22"/>
        </w:rPr>
        <w:t xml:space="preserve"> </w:t>
      </w:r>
      <w:r w:rsidRPr="00667285">
        <w:rPr>
          <w:rFonts w:ascii="Arial" w:hAnsi="Arial" w:cs="Arial"/>
          <w:b/>
          <w:bCs/>
          <w:color w:val="666666"/>
          <w:sz w:val="22"/>
          <w:szCs w:val="22"/>
        </w:rPr>
        <w:t xml:space="preserve"> </w:t>
      </w:r>
      <w:r w:rsidRPr="00667285">
        <w:rPr>
          <w:rFonts w:ascii="Arial" w:hAnsi="Arial" w:cs="Arial"/>
          <w:b/>
          <w:bCs/>
          <w:color w:val="666666"/>
          <w:sz w:val="22"/>
          <w:szCs w:val="22"/>
        </w:rPr>
        <w:tab/>
      </w:r>
      <w:r>
        <w:rPr>
          <w:rFonts w:ascii="Arial" w:hAnsi="Arial" w:cs="Arial"/>
          <w:b/>
          <w:bCs/>
          <w:color w:val="666666"/>
          <w:sz w:val="22"/>
          <w:szCs w:val="22"/>
        </w:rPr>
        <w:tab/>
      </w:r>
      <w:hyperlink r:id="rId20" w:history="1">
        <w:r w:rsidR="00866B66" w:rsidRPr="007A4B9D">
          <w:rPr>
            <w:rStyle w:val="Hyperlink"/>
            <w:rFonts w:ascii="Arial" w:hAnsi="Arial" w:cs="Arial"/>
            <w:sz w:val="22"/>
            <w:szCs w:val="22"/>
          </w:rPr>
          <w:t>slee84@valenciacollege.edu</w:t>
        </w:r>
      </w:hyperlink>
    </w:p>
    <w:p w14:paraId="03197727" w14:textId="77777777" w:rsidR="00BD3D64" w:rsidRDefault="00BD3D64" w:rsidP="00BD3D64">
      <w:pPr>
        <w:autoSpaceDE w:val="0"/>
        <w:autoSpaceDN w:val="0"/>
        <w:adjustRightInd w:val="0"/>
        <w:rPr>
          <w:rFonts w:ascii="Arial" w:hAnsi="Arial" w:cs="Arial"/>
          <w:sz w:val="22"/>
          <w:szCs w:val="22"/>
        </w:rPr>
      </w:pPr>
    </w:p>
    <w:p w14:paraId="03197728" w14:textId="4C540A5A" w:rsidR="00667285" w:rsidRPr="00667285" w:rsidRDefault="00667285" w:rsidP="00BD3D64">
      <w:pPr>
        <w:autoSpaceDE w:val="0"/>
        <w:autoSpaceDN w:val="0"/>
        <w:adjustRightInd w:val="0"/>
        <w:rPr>
          <w:rFonts w:ascii="Arial" w:hAnsi="Arial" w:cs="Arial"/>
          <w:color w:val="666666"/>
          <w:sz w:val="22"/>
          <w:szCs w:val="22"/>
        </w:rPr>
      </w:pPr>
      <w:r w:rsidRPr="00667285">
        <w:rPr>
          <w:rFonts w:ascii="Arial" w:hAnsi="Arial" w:cs="Arial"/>
          <w:b/>
          <w:bCs/>
          <w:color w:val="666666"/>
          <w:sz w:val="22"/>
          <w:szCs w:val="22"/>
        </w:rPr>
        <w:t xml:space="preserve">West Campus </w:t>
      </w:r>
      <w:r w:rsidRPr="00667285">
        <w:rPr>
          <w:rFonts w:ascii="Arial" w:hAnsi="Arial" w:cs="Arial"/>
          <w:b/>
          <w:bCs/>
          <w:color w:val="666666"/>
          <w:sz w:val="22"/>
          <w:szCs w:val="22"/>
        </w:rPr>
        <w:tab/>
      </w:r>
      <w:r w:rsidRPr="00667285">
        <w:rPr>
          <w:rFonts w:ascii="Arial" w:hAnsi="Arial" w:cs="Arial"/>
          <w:b/>
          <w:bCs/>
          <w:color w:val="666666"/>
          <w:sz w:val="22"/>
          <w:szCs w:val="22"/>
        </w:rPr>
        <w:tab/>
      </w:r>
      <w:r w:rsidR="00BD3D64">
        <w:rPr>
          <w:rFonts w:ascii="Arial" w:hAnsi="Arial" w:cs="Arial"/>
          <w:b/>
          <w:bCs/>
          <w:color w:val="666666"/>
          <w:sz w:val="22"/>
          <w:szCs w:val="22"/>
        </w:rPr>
        <w:tab/>
      </w:r>
      <w:r w:rsidR="00752035">
        <w:rPr>
          <w:rFonts w:ascii="Arial" w:hAnsi="Arial" w:cs="Arial"/>
          <w:bCs/>
          <w:color w:val="666666"/>
          <w:sz w:val="22"/>
          <w:szCs w:val="22"/>
        </w:rPr>
        <w:t>Dori Haggerty</w:t>
      </w:r>
      <w:r w:rsidR="00CB1CB8">
        <w:rPr>
          <w:rFonts w:ascii="Arial" w:hAnsi="Arial" w:cs="Arial"/>
          <w:bCs/>
          <w:color w:val="666666"/>
          <w:sz w:val="22"/>
          <w:szCs w:val="22"/>
        </w:rPr>
        <w:t xml:space="preserve"> (407) 582-5826</w:t>
      </w:r>
    </w:p>
    <w:p w14:paraId="1506C0D5" w14:textId="6A22EE3F" w:rsidR="00752035" w:rsidRDefault="00BD3D64" w:rsidP="00BD3D64">
      <w:pPr>
        <w:autoSpaceDE w:val="0"/>
        <w:autoSpaceDN w:val="0"/>
        <w:adjustRightInd w:val="0"/>
      </w:pPr>
      <w:r>
        <w:rPr>
          <w:rFonts w:ascii="Arial" w:hAnsi="Arial" w:cs="Arial"/>
          <w:color w:val="666666"/>
          <w:sz w:val="22"/>
          <w:szCs w:val="22"/>
        </w:rPr>
        <w:t>Building 6, Room 326A</w:t>
      </w:r>
      <w:r>
        <w:tab/>
      </w:r>
      <w:r>
        <w:tab/>
      </w:r>
      <w:hyperlink r:id="rId21" w:history="1">
        <w:r w:rsidR="00752035" w:rsidRPr="00752035">
          <w:rPr>
            <w:rStyle w:val="Hyperlink"/>
            <w:rFonts w:ascii="Arial" w:hAnsi="Arial" w:cs="Arial"/>
            <w:sz w:val="22"/>
            <w:szCs w:val="22"/>
          </w:rPr>
          <w:t>dhaggerty@valenciacollege.edu</w:t>
        </w:r>
      </w:hyperlink>
    </w:p>
    <w:p w14:paraId="0319772A" w14:textId="77777777" w:rsidR="00667285" w:rsidRPr="00667285" w:rsidRDefault="00667285" w:rsidP="0043276C">
      <w:pPr>
        <w:autoSpaceDE w:val="0"/>
        <w:autoSpaceDN w:val="0"/>
        <w:adjustRightInd w:val="0"/>
        <w:rPr>
          <w:rFonts w:ascii="Arial" w:hAnsi="Arial" w:cs="Arial"/>
          <w:b/>
          <w:bCs/>
          <w:color w:val="666666"/>
          <w:sz w:val="22"/>
          <w:szCs w:val="22"/>
        </w:rPr>
      </w:pPr>
    </w:p>
    <w:p w14:paraId="0319772B" w14:textId="6015F39E" w:rsidR="00BD3D64" w:rsidRDefault="00BC1407" w:rsidP="00BD3D64">
      <w:pPr>
        <w:autoSpaceDE w:val="0"/>
        <w:autoSpaceDN w:val="0"/>
        <w:adjustRightInd w:val="0"/>
        <w:rPr>
          <w:rFonts w:ascii="Arial" w:hAnsi="Arial" w:cs="Arial"/>
          <w:color w:val="666666"/>
          <w:sz w:val="22"/>
          <w:szCs w:val="22"/>
        </w:rPr>
      </w:pPr>
      <w:r>
        <w:rPr>
          <w:rFonts w:ascii="Arial" w:hAnsi="Arial" w:cs="Arial"/>
          <w:b/>
          <w:bCs/>
          <w:color w:val="666666"/>
          <w:sz w:val="22"/>
          <w:szCs w:val="22"/>
        </w:rPr>
        <w:t>Winter Park Campus</w:t>
      </w:r>
      <w:r w:rsidRPr="00667285">
        <w:rPr>
          <w:rFonts w:ascii="Arial" w:hAnsi="Arial" w:cs="Arial"/>
          <w:b/>
          <w:bCs/>
          <w:color w:val="666666"/>
          <w:sz w:val="22"/>
          <w:szCs w:val="22"/>
        </w:rPr>
        <w:t xml:space="preserve"> </w:t>
      </w:r>
      <w:r w:rsidRPr="00667285">
        <w:rPr>
          <w:rFonts w:ascii="Arial" w:hAnsi="Arial" w:cs="Arial"/>
          <w:b/>
          <w:bCs/>
          <w:color w:val="666666"/>
          <w:sz w:val="22"/>
          <w:szCs w:val="22"/>
        </w:rPr>
        <w:tab/>
      </w:r>
      <w:r w:rsidR="00BD3D64">
        <w:rPr>
          <w:rFonts w:ascii="Arial" w:hAnsi="Arial" w:cs="Arial"/>
          <w:b/>
          <w:bCs/>
          <w:color w:val="666666"/>
          <w:sz w:val="22"/>
          <w:szCs w:val="22"/>
        </w:rPr>
        <w:tab/>
      </w:r>
      <w:r w:rsidR="00CB1CB8">
        <w:rPr>
          <w:rFonts w:ascii="Arial" w:hAnsi="Arial" w:cs="Arial"/>
          <w:color w:val="666666"/>
          <w:sz w:val="22"/>
          <w:szCs w:val="22"/>
        </w:rPr>
        <w:t xml:space="preserve">Jyoti Pande </w:t>
      </w:r>
      <w:r w:rsidRPr="00667285">
        <w:rPr>
          <w:rFonts w:ascii="Arial" w:hAnsi="Arial" w:cs="Arial"/>
          <w:color w:val="666666"/>
          <w:sz w:val="22"/>
          <w:szCs w:val="22"/>
        </w:rPr>
        <w:t>(407) 582-</w:t>
      </w:r>
      <w:r w:rsidR="00BD3D64">
        <w:rPr>
          <w:rFonts w:ascii="Arial" w:hAnsi="Arial" w:cs="Arial"/>
          <w:color w:val="666666"/>
          <w:sz w:val="22"/>
          <w:szCs w:val="22"/>
        </w:rPr>
        <w:t>6919</w:t>
      </w:r>
    </w:p>
    <w:p w14:paraId="0319772C" w14:textId="1A0A34C8" w:rsidR="00BC1407" w:rsidRPr="00BD3D64" w:rsidRDefault="00BD3D64" w:rsidP="00BD3D64">
      <w:pPr>
        <w:autoSpaceDE w:val="0"/>
        <w:autoSpaceDN w:val="0"/>
        <w:adjustRightInd w:val="0"/>
        <w:rPr>
          <w:rStyle w:val="Hyperlink"/>
          <w:rFonts w:ascii="Arial" w:hAnsi="Arial" w:cs="Arial"/>
          <w:color w:val="666666"/>
          <w:sz w:val="22"/>
          <w:szCs w:val="22"/>
          <w:u w:val="none"/>
        </w:rPr>
      </w:pPr>
      <w:r w:rsidRPr="00BD3D64">
        <w:rPr>
          <w:rFonts w:ascii="Arial" w:hAnsi="Arial" w:cs="Arial"/>
          <w:color w:val="666666"/>
          <w:sz w:val="22"/>
          <w:szCs w:val="22"/>
        </w:rPr>
        <w:t>R</w:t>
      </w:r>
      <w:r w:rsidR="00EB439B">
        <w:rPr>
          <w:rFonts w:ascii="Arial" w:hAnsi="Arial" w:cs="Arial"/>
          <w:bCs/>
          <w:color w:val="666666"/>
          <w:sz w:val="22"/>
          <w:szCs w:val="22"/>
        </w:rPr>
        <w:t>oom 126</w:t>
      </w:r>
      <w:r>
        <w:rPr>
          <w:rFonts w:ascii="Arial" w:hAnsi="Arial" w:cs="Arial"/>
          <w:b/>
          <w:bCs/>
          <w:color w:val="666666"/>
          <w:sz w:val="22"/>
          <w:szCs w:val="22"/>
        </w:rPr>
        <w:tab/>
      </w:r>
      <w:r>
        <w:rPr>
          <w:rFonts w:ascii="Arial" w:hAnsi="Arial" w:cs="Arial"/>
          <w:b/>
          <w:bCs/>
          <w:color w:val="666666"/>
          <w:sz w:val="22"/>
          <w:szCs w:val="22"/>
        </w:rPr>
        <w:tab/>
      </w:r>
      <w:r w:rsidR="00BC1407" w:rsidRPr="00667285">
        <w:rPr>
          <w:rFonts w:ascii="Arial" w:hAnsi="Arial" w:cs="Arial"/>
          <w:b/>
          <w:bCs/>
          <w:color w:val="666666"/>
          <w:sz w:val="22"/>
          <w:szCs w:val="22"/>
        </w:rPr>
        <w:tab/>
      </w:r>
      <w:r>
        <w:rPr>
          <w:rFonts w:ascii="Arial" w:hAnsi="Arial" w:cs="Arial"/>
          <w:b/>
          <w:bCs/>
          <w:color w:val="666666"/>
          <w:sz w:val="22"/>
          <w:szCs w:val="22"/>
        </w:rPr>
        <w:tab/>
      </w:r>
      <w:hyperlink r:id="rId22" w:history="1">
        <w:r w:rsidR="00CB1CB8" w:rsidRPr="00706A88">
          <w:rPr>
            <w:rStyle w:val="Hyperlink"/>
            <w:rFonts w:ascii="Arial" w:hAnsi="Arial" w:cs="Arial"/>
            <w:sz w:val="22"/>
            <w:szCs w:val="22"/>
          </w:rPr>
          <w:t>jpande@valenciacollege.edu</w:t>
        </w:r>
      </w:hyperlink>
    </w:p>
    <w:p w14:paraId="0319772D" w14:textId="77777777" w:rsidR="00BC1407" w:rsidRDefault="00BC1407" w:rsidP="00BC1407">
      <w:pPr>
        <w:autoSpaceDE w:val="0"/>
        <w:autoSpaceDN w:val="0"/>
        <w:adjustRightInd w:val="0"/>
        <w:rPr>
          <w:rStyle w:val="Hyperlink"/>
          <w:rFonts w:ascii="Arial" w:hAnsi="Arial" w:cs="Arial"/>
          <w:sz w:val="22"/>
          <w:szCs w:val="22"/>
        </w:rPr>
      </w:pPr>
    </w:p>
    <w:p w14:paraId="0319772E" w14:textId="6CDA7DD8" w:rsidR="00BD3D64" w:rsidRDefault="00667285" w:rsidP="00BD3D64">
      <w:pPr>
        <w:autoSpaceDE w:val="0"/>
        <w:autoSpaceDN w:val="0"/>
        <w:adjustRightInd w:val="0"/>
        <w:rPr>
          <w:rFonts w:ascii="Arial" w:hAnsi="Arial" w:cs="Arial"/>
          <w:color w:val="666666"/>
          <w:sz w:val="22"/>
          <w:szCs w:val="22"/>
        </w:rPr>
      </w:pPr>
      <w:r w:rsidRPr="00667285">
        <w:rPr>
          <w:rFonts w:ascii="Arial" w:hAnsi="Arial" w:cs="Arial"/>
          <w:b/>
          <w:bCs/>
          <w:color w:val="666666"/>
          <w:sz w:val="22"/>
          <w:szCs w:val="22"/>
        </w:rPr>
        <w:t>Osceola</w:t>
      </w:r>
      <w:r w:rsidR="00BD3D64">
        <w:rPr>
          <w:rFonts w:ascii="Arial" w:hAnsi="Arial" w:cs="Arial"/>
          <w:b/>
          <w:bCs/>
          <w:color w:val="666666"/>
          <w:sz w:val="22"/>
          <w:szCs w:val="22"/>
        </w:rPr>
        <w:t xml:space="preserve"> Campus</w:t>
      </w:r>
      <w:r w:rsidRPr="00667285">
        <w:rPr>
          <w:rFonts w:ascii="Arial" w:hAnsi="Arial" w:cs="Arial"/>
          <w:b/>
          <w:bCs/>
          <w:color w:val="666666"/>
          <w:sz w:val="22"/>
          <w:szCs w:val="22"/>
        </w:rPr>
        <w:t xml:space="preserve"> </w:t>
      </w:r>
      <w:r w:rsidRPr="00667285">
        <w:rPr>
          <w:rFonts w:ascii="Arial" w:hAnsi="Arial" w:cs="Arial"/>
          <w:b/>
          <w:bCs/>
          <w:color w:val="666666"/>
          <w:sz w:val="22"/>
          <w:szCs w:val="22"/>
        </w:rPr>
        <w:tab/>
      </w:r>
      <w:r w:rsidR="00866B66">
        <w:rPr>
          <w:rFonts w:ascii="Arial" w:hAnsi="Arial" w:cs="Arial"/>
          <w:b/>
          <w:bCs/>
          <w:color w:val="666666"/>
          <w:sz w:val="22"/>
          <w:szCs w:val="22"/>
        </w:rPr>
        <w:tab/>
      </w:r>
      <w:r w:rsidR="00866B66">
        <w:rPr>
          <w:rFonts w:ascii="Arial" w:hAnsi="Arial" w:cs="Arial"/>
          <w:b/>
          <w:bCs/>
          <w:color w:val="666666"/>
          <w:sz w:val="22"/>
          <w:szCs w:val="22"/>
        </w:rPr>
        <w:tab/>
      </w:r>
      <w:r w:rsidR="00866B66" w:rsidRPr="00866B66">
        <w:rPr>
          <w:rFonts w:ascii="Arial" w:hAnsi="Arial" w:cs="Arial"/>
          <w:bCs/>
          <w:color w:val="666666"/>
          <w:sz w:val="22"/>
          <w:szCs w:val="22"/>
        </w:rPr>
        <w:t>Shara Lee</w:t>
      </w:r>
      <w:r w:rsidR="00866B66">
        <w:rPr>
          <w:rFonts w:ascii="Arial" w:hAnsi="Arial" w:cs="Arial"/>
          <w:bCs/>
          <w:color w:val="666666"/>
          <w:sz w:val="22"/>
          <w:szCs w:val="22"/>
        </w:rPr>
        <w:t xml:space="preserve"> </w:t>
      </w:r>
      <w:r w:rsidRPr="00667285">
        <w:rPr>
          <w:rFonts w:ascii="Arial" w:hAnsi="Arial" w:cs="Arial"/>
          <w:color w:val="666666"/>
          <w:sz w:val="22"/>
          <w:szCs w:val="22"/>
        </w:rPr>
        <w:t>(407) 582-</w:t>
      </w:r>
      <w:r w:rsidR="00CB1CB8">
        <w:rPr>
          <w:rFonts w:ascii="Arial" w:hAnsi="Arial" w:cs="Arial"/>
          <w:color w:val="666666"/>
          <w:sz w:val="22"/>
          <w:szCs w:val="22"/>
        </w:rPr>
        <w:t>4918</w:t>
      </w:r>
    </w:p>
    <w:p w14:paraId="0319772F" w14:textId="77777777" w:rsidR="00667285" w:rsidRDefault="00866B66" w:rsidP="00BD3D64">
      <w:pPr>
        <w:autoSpaceDE w:val="0"/>
        <w:autoSpaceDN w:val="0"/>
        <w:adjustRightInd w:val="0"/>
        <w:rPr>
          <w:rFonts w:ascii="Arial" w:hAnsi="Arial" w:cs="Arial"/>
          <w:color w:val="666666"/>
          <w:sz w:val="22"/>
          <w:szCs w:val="22"/>
        </w:rPr>
      </w:pPr>
      <w:r>
        <w:rPr>
          <w:rFonts w:ascii="Arial" w:hAnsi="Arial" w:cs="Arial"/>
          <w:color w:val="666666"/>
          <w:sz w:val="22"/>
          <w:szCs w:val="22"/>
        </w:rPr>
        <w:t>Building 4</w:t>
      </w:r>
      <w:r w:rsidR="00BD3D64">
        <w:rPr>
          <w:rFonts w:ascii="Arial" w:hAnsi="Arial" w:cs="Arial"/>
          <w:color w:val="666666"/>
          <w:sz w:val="22"/>
          <w:szCs w:val="22"/>
        </w:rPr>
        <w:t xml:space="preserve">, </w:t>
      </w:r>
      <w:r w:rsidR="00BD3D64" w:rsidRPr="00BD3D64">
        <w:rPr>
          <w:rFonts w:ascii="Arial" w:hAnsi="Arial" w:cs="Arial"/>
          <w:color w:val="666666"/>
          <w:sz w:val="22"/>
          <w:szCs w:val="22"/>
        </w:rPr>
        <w:t>R</w:t>
      </w:r>
      <w:r w:rsidR="00BD3D64" w:rsidRPr="00BD3D64">
        <w:rPr>
          <w:rFonts w:ascii="Arial" w:hAnsi="Arial" w:cs="Arial"/>
          <w:bCs/>
          <w:color w:val="666666"/>
          <w:sz w:val="22"/>
          <w:szCs w:val="22"/>
        </w:rPr>
        <w:t xml:space="preserve">oom </w:t>
      </w:r>
      <w:r>
        <w:rPr>
          <w:rFonts w:ascii="Arial" w:hAnsi="Arial" w:cs="Arial"/>
          <w:bCs/>
          <w:color w:val="666666"/>
          <w:sz w:val="22"/>
          <w:szCs w:val="22"/>
        </w:rPr>
        <w:t>124</w:t>
      </w:r>
      <w:r w:rsidR="00BD3D64">
        <w:rPr>
          <w:rStyle w:val="headsub11"/>
          <w:sz w:val="22"/>
          <w:szCs w:val="22"/>
        </w:rPr>
        <w:t xml:space="preserve"> </w:t>
      </w:r>
      <w:r w:rsidR="00667285" w:rsidRPr="00667285">
        <w:rPr>
          <w:rFonts w:ascii="Arial" w:hAnsi="Arial" w:cs="Arial"/>
          <w:b/>
          <w:bCs/>
          <w:color w:val="666666"/>
          <w:sz w:val="22"/>
          <w:szCs w:val="22"/>
        </w:rPr>
        <w:t xml:space="preserve"> </w:t>
      </w:r>
      <w:r w:rsidR="00667285" w:rsidRPr="00667285">
        <w:rPr>
          <w:rFonts w:ascii="Arial" w:hAnsi="Arial" w:cs="Arial"/>
          <w:b/>
          <w:bCs/>
          <w:color w:val="666666"/>
          <w:sz w:val="22"/>
          <w:szCs w:val="22"/>
        </w:rPr>
        <w:tab/>
      </w:r>
      <w:r w:rsidR="00BD3D64">
        <w:rPr>
          <w:rFonts w:ascii="Arial" w:hAnsi="Arial" w:cs="Arial"/>
          <w:b/>
          <w:bCs/>
          <w:color w:val="666666"/>
          <w:sz w:val="22"/>
          <w:szCs w:val="22"/>
        </w:rPr>
        <w:tab/>
      </w:r>
      <w:hyperlink r:id="rId23" w:history="1">
        <w:r w:rsidRPr="007A4B9D">
          <w:rPr>
            <w:rStyle w:val="Hyperlink"/>
            <w:rFonts w:ascii="Arial" w:hAnsi="Arial" w:cs="Arial"/>
            <w:sz w:val="22"/>
            <w:szCs w:val="22"/>
          </w:rPr>
          <w:t>slee84@valenciacollege.edu</w:t>
        </w:r>
      </w:hyperlink>
      <w:r w:rsidR="00BC35C7">
        <w:rPr>
          <w:rFonts w:ascii="Arial" w:hAnsi="Arial" w:cs="Arial"/>
          <w:color w:val="666666"/>
          <w:sz w:val="22"/>
          <w:szCs w:val="22"/>
        </w:rPr>
        <w:t xml:space="preserve"> </w:t>
      </w:r>
    </w:p>
    <w:p w14:paraId="03197730" w14:textId="77777777" w:rsidR="00DA5BD0" w:rsidRPr="00BD3D64" w:rsidRDefault="00DA5BD0" w:rsidP="00BD3D64">
      <w:pPr>
        <w:autoSpaceDE w:val="0"/>
        <w:autoSpaceDN w:val="0"/>
        <w:adjustRightInd w:val="0"/>
        <w:rPr>
          <w:rFonts w:ascii="Arial" w:hAnsi="Arial" w:cs="Arial"/>
          <w:color w:val="666666"/>
          <w:sz w:val="22"/>
          <w:szCs w:val="22"/>
        </w:rPr>
      </w:pPr>
    </w:p>
    <w:p w14:paraId="03197731" w14:textId="77777777" w:rsidR="00585A4F" w:rsidRDefault="00585A4F" w:rsidP="00754703">
      <w:pPr>
        <w:contextualSpacing/>
        <w:rPr>
          <w:rFonts w:ascii="Arial" w:hAnsi="Arial" w:cs="Arial"/>
          <w:color w:val="808080" w:themeColor="background1" w:themeShade="80"/>
          <w:sz w:val="22"/>
          <w:szCs w:val="22"/>
        </w:rPr>
      </w:pPr>
      <w:r>
        <w:rPr>
          <w:rFonts w:ascii="Arial" w:hAnsi="Arial" w:cs="Arial"/>
          <w:color w:val="808080" w:themeColor="background1" w:themeShade="80"/>
          <w:sz w:val="22"/>
          <w:szCs w:val="22"/>
        </w:rPr>
        <w:t>_______________________________________________________________________________________</w:t>
      </w:r>
    </w:p>
    <w:tbl>
      <w:tblPr>
        <w:tblW w:w="11016" w:type="dxa"/>
        <w:tblCellSpacing w:w="21" w:type="dxa"/>
        <w:tblCellMar>
          <w:left w:w="115" w:type="dxa"/>
          <w:right w:w="115" w:type="dxa"/>
        </w:tblCellMar>
        <w:tblLook w:val="04A0" w:firstRow="1" w:lastRow="0" w:firstColumn="1" w:lastColumn="0" w:noHBand="0" w:noVBand="1"/>
      </w:tblPr>
      <w:tblGrid>
        <w:gridCol w:w="3751"/>
        <w:gridCol w:w="7265"/>
      </w:tblGrid>
      <w:tr w:rsidR="002A1540" w:rsidRPr="002A1540" w14:paraId="03197736" w14:textId="77777777" w:rsidTr="001A55D9">
        <w:trPr>
          <w:trHeight w:val="656"/>
          <w:tblCellSpacing w:w="21" w:type="dxa"/>
        </w:trPr>
        <w:tc>
          <w:tcPr>
            <w:tcW w:w="3688" w:type="dxa"/>
            <w:shd w:val="clear" w:color="auto" w:fill="auto"/>
          </w:tcPr>
          <w:p w14:paraId="03197732" w14:textId="77777777" w:rsidR="00585A4F" w:rsidRDefault="00585A4F" w:rsidP="008F3883">
            <w:pPr>
              <w:pStyle w:val="Heading3"/>
              <w:widowControl w:val="0"/>
              <w:autoSpaceDE w:val="0"/>
              <w:autoSpaceDN w:val="0"/>
              <w:adjustRightInd w:val="0"/>
              <w:spacing w:before="0" w:after="0"/>
              <w:rPr>
                <w:color w:val="808080" w:themeColor="background1" w:themeShade="80"/>
                <w:sz w:val="24"/>
                <w:szCs w:val="24"/>
              </w:rPr>
            </w:pPr>
          </w:p>
          <w:p w14:paraId="03197733" w14:textId="77777777" w:rsidR="00D37903" w:rsidRPr="007E31A9" w:rsidRDefault="000C2D51" w:rsidP="008F3883">
            <w:pPr>
              <w:pStyle w:val="Heading3"/>
              <w:widowControl w:val="0"/>
              <w:autoSpaceDE w:val="0"/>
              <w:autoSpaceDN w:val="0"/>
              <w:adjustRightInd w:val="0"/>
              <w:spacing w:before="0" w:after="0"/>
              <w:rPr>
                <w:color w:val="808080" w:themeColor="background1" w:themeShade="80"/>
                <w:sz w:val="24"/>
                <w:szCs w:val="24"/>
              </w:rPr>
            </w:pPr>
            <w:r w:rsidRPr="007E31A9">
              <w:rPr>
                <w:color w:val="808080" w:themeColor="background1" w:themeShade="80"/>
                <w:sz w:val="24"/>
                <w:szCs w:val="24"/>
              </w:rPr>
              <w:t>Essential Competency</w:t>
            </w:r>
          </w:p>
        </w:tc>
        <w:tc>
          <w:tcPr>
            <w:tcW w:w="7202" w:type="dxa"/>
            <w:shd w:val="clear" w:color="auto" w:fill="auto"/>
          </w:tcPr>
          <w:p w14:paraId="03197734" w14:textId="77777777" w:rsidR="0013711C" w:rsidRPr="008F3883" w:rsidRDefault="0013711C" w:rsidP="0013711C">
            <w:pPr>
              <w:rPr>
                <w:rFonts w:ascii="Arial" w:hAnsi="Arial" w:cs="Arial"/>
                <w:i/>
                <w:color w:val="C00000"/>
                <w:sz w:val="28"/>
                <w:szCs w:val="28"/>
              </w:rPr>
            </w:pPr>
            <w:r w:rsidRPr="008F3883">
              <w:rPr>
                <w:rFonts w:ascii="Arial" w:hAnsi="Arial" w:cs="Arial"/>
                <w:i/>
                <w:color w:val="C00000"/>
                <w:sz w:val="28"/>
                <w:szCs w:val="28"/>
              </w:rPr>
              <w:t>EXAMPLE - Mathematics Instructor Example</w:t>
            </w:r>
          </w:p>
          <w:p w14:paraId="03197735" w14:textId="77777777" w:rsidR="00D37903" w:rsidRPr="007E31A9" w:rsidRDefault="00C12651" w:rsidP="007E31A9">
            <w:pPr>
              <w:pStyle w:val="Heading3"/>
              <w:widowControl w:val="0"/>
              <w:autoSpaceDE w:val="0"/>
              <w:autoSpaceDN w:val="0"/>
              <w:adjustRightInd w:val="0"/>
              <w:spacing w:before="0" w:after="0"/>
              <w:rPr>
                <w:b w:val="0"/>
                <w:color w:val="808080" w:themeColor="background1" w:themeShade="80"/>
                <w:sz w:val="24"/>
                <w:szCs w:val="24"/>
              </w:rPr>
            </w:pPr>
            <w:r>
              <w:rPr>
                <w:color w:val="808080" w:themeColor="background1" w:themeShade="80"/>
                <w:sz w:val="24"/>
                <w:szCs w:val="24"/>
              </w:rPr>
              <w:t xml:space="preserve">Review and </w:t>
            </w:r>
            <w:r w:rsidR="000C2D51" w:rsidRPr="007E31A9">
              <w:rPr>
                <w:color w:val="808080" w:themeColor="background1" w:themeShade="80"/>
                <w:sz w:val="24"/>
                <w:szCs w:val="24"/>
              </w:rPr>
              <w:t>Reflection</w:t>
            </w:r>
            <w:r w:rsidR="007E31A9" w:rsidRPr="007E31A9">
              <w:rPr>
                <w:color w:val="808080" w:themeColor="background1" w:themeShade="80"/>
                <w:sz w:val="24"/>
                <w:szCs w:val="24"/>
              </w:rPr>
              <w:t xml:space="preserve"> </w:t>
            </w:r>
            <w:r w:rsidR="007E31A9" w:rsidRPr="007E31A9">
              <w:rPr>
                <w:i/>
                <w:sz w:val="20"/>
                <w:szCs w:val="20"/>
              </w:rPr>
              <w:t>(type your answers in the spaces provided)</w:t>
            </w:r>
          </w:p>
        </w:tc>
      </w:tr>
      <w:tr w:rsidR="007E31A9" w:rsidRPr="008050AB" w14:paraId="03197746" w14:textId="77777777" w:rsidTr="001A55D9">
        <w:trPr>
          <w:trHeight w:val="879"/>
          <w:tblCellSpacing w:w="21" w:type="dxa"/>
        </w:trPr>
        <w:tc>
          <w:tcPr>
            <w:tcW w:w="3688" w:type="dxa"/>
            <w:vMerge w:val="restart"/>
            <w:shd w:val="clear" w:color="auto" w:fill="auto"/>
          </w:tcPr>
          <w:p w14:paraId="03197737" w14:textId="77777777" w:rsidR="007E31A9" w:rsidRDefault="007E31A9" w:rsidP="008050AB">
            <w:pPr>
              <w:pStyle w:val="Heading3"/>
              <w:widowControl w:val="0"/>
              <w:autoSpaceDE w:val="0"/>
              <w:autoSpaceDN w:val="0"/>
              <w:adjustRightInd w:val="0"/>
              <w:spacing w:before="0" w:after="0"/>
              <w:rPr>
                <w:color w:val="C00000"/>
                <w:sz w:val="24"/>
                <w:szCs w:val="24"/>
              </w:rPr>
            </w:pPr>
            <w:r w:rsidRPr="006E5119">
              <w:rPr>
                <w:color w:val="C00000"/>
                <w:sz w:val="24"/>
                <w:szCs w:val="24"/>
              </w:rPr>
              <w:t>Assessment</w:t>
            </w:r>
          </w:p>
          <w:p w14:paraId="03197738" w14:textId="77777777" w:rsidR="00220FAC" w:rsidRPr="00220FAC" w:rsidRDefault="00220FAC" w:rsidP="00220FAC"/>
          <w:p w14:paraId="03197739" w14:textId="77777777" w:rsidR="007E31A9" w:rsidRDefault="007E31A9" w:rsidP="008050AB">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 xml:space="preserve">Valencia educators will develop student growth through consistent, timely formative and summative measures, and promote students’ abilities to self-assess. </w:t>
            </w:r>
          </w:p>
          <w:p w14:paraId="0319773A" w14:textId="77777777" w:rsidR="007E31A9" w:rsidRDefault="007E31A9" w:rsidP="008050AB">
            <w:pPr>
              <w:widowControl w:val="0"/>
              <w:autoSpaceDE w:val="0"/>
              <w:autoSpaceDN w:val="0"/>
              <w:adjustRightInd w:val="0"/>
              <w:rPr>
                <w:rFonts w:ascii="Arial" w:hAnsi="Arial" w:cs="Arial"/>
                <w:color w:val="808080" w:themeColor="background1" w:themeShade="80"/>
                <w:sz w:val="22"/>
                <w:szCs w:val="22"/>
              </w:rPr>
            </w:pPr>
          </w:p>
          <w:p w14:paraId="0319773B" w14:textId="77777777" w:rsidR="007E31A9" w:rsidRDefault="007E31A9" w:rsidP="008050AB">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 xml:space="preserve">Assessment practices will invite student feedback on the teaching </w:t>
            </w:r>
            <w:r w:rsidRPr="006E5119">
              <w:rPr>
                <w:rFonts w:ascii="Arial" w:hAnsi="Arial" w:cs="Arial"/>
                <w:color w:val="808080" w:themeColor="background1" w:themeShade="80"/>
                <w:sz w:val="22"/>
                <w:szCs w:val="22"/>
              </w:rPr>
              <w:lastRenderedPageBreak/>
              <w:t>and learning process as well as on student achievement.</w:t>
            </w:r>
          </w:p>
          <w:p w14:paraId="0319773C" w14:textId="77777777" w:rsidR="00220FAC" w:rsidRPr="006E5119" w:rsidRDefault="00220FAC" w:rsidP="008050AB">
            <w:pPr>
              <w:widowControl w:val="0"/>
              <w:autoSpaceDE w:val="0"/>
              <w:autoSpaceDN w:val="0"/>
              <w:adjustRightInd w:val="0"/>
              <w:rPr>
                <w:rFonts w:ascii="Arial" w:hAnsi="Arial" w:cs="Arial"/>
                <w:color w:val="808080" w:themeColor="background1" w:themeShade="80"/>
                <w:sz w:val="22"/>
                <w:szCs w:val="22"/>
              </w:rPr>
            </w:pPr>
          </w:p>
          <w:p w14:paraId="0319773D" w14:textId="77777777" w:rsidR="007E31A9" w:rsidRPr="006E5119" w:rsidRDefault="007E31A9" w:rsidP="00220FAC">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Authentic Assessment</w:t>
            </w:r>
          </w:p>
          <w:p w14:paraId="0319773E" w14:textId="77777777" w:rsidR="007E31A9" w:rsidRPr="006E5119" w:rsidRDefault="007E31A9" w:rsidP="00220FAC">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Classroom Assessment Techniques</w:t>
            </w:r>
          </w:p>
          <w:p w14:paraId="0319773F" w14:textId="77777777" w:rsidR="007E31A9" w:rsidRPr="006E5119" w:rsidRDefault="007E31A9" w:rsidP="00220FAC">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Formative Assessment</w:t>
            </w:r>
          </w:p>
          <w:p w14:paraId="03197740" w14:textId="77777777" w:rsidR="007E31A9" w:rsidRPr="006E5119" w:rsidRDefault="007E31A9" w:rsidP="00220FAC">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Rubrics</w:t>
            </w:r>
          </w:p>
          <w:p w14:paraId="03197741" w14:textId="77777777" w:rsidR="007E31A9" w:rsidRPr="006E5119" w:rsidRDefault="007E31A9" w:rsidP="00220FAC">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Summative Assessment</w:t>
            </w:r>
          </w:p>
          <w:p w14:paraId="03197742" w14:textId="77777777" w:rsidR="007E31A9" w:rsidRPr="006E5119" w:rsidRDefault="007E31A9" w:rsidP="008050AB">
            <w:pPr>
              <w:widowControl w:val="0"/>
              <w:autoSpaceDE w:val="0"/>
              <w:autoSpaceDN w:val="0"/>
              <w:adjustRightInd w:val="0"/>
              <w:rPr>
                <w:rFonts w:ascii="Arial" w:hAnsi="Arial" w:cs="Arial"/>
                <w:color w:val="808080" w:themeColor="background1" w:themeShade="80"/>
                <w:sz w:val="22"/>
                <w:szCs w:val="22"/>
              </w:rPr>
            </w:pPr>
          </w:p>
          <w:p w14:paraId="03197743" w14:textId="77777777" w:rsidR="007E31A9" w:rsidRPr="006E5119" w:rsidRDefault="007E31A9" w:rsidP="008050AB">
            <w:pPr>
              <w:widowControl w:val="0"/>
              <w:autoSpaceDE w:val="0"/>
              <w:autoSpaceDN w:val="0"/>
              <w:adjustRightInd w:val="0"/>
              <w:rPr>
                <w:color w:val="808080" w:themeColor="background1" w:themeShade="80"/>
              </w:rPr>
            </w:pPr>
          </w:p>
        </w:tc>
        <w:tc>
          <w:tcPr>
            <w:tcW w:w="7202" w:type="dxa"/>
            <w:shd w:val="clear" w:color="auto" w:fill="auto"/>
          </w:tcPr>
          <w:p w14:paraId="03197744" w14:textId="089BE55F" w:rsidR="007E31A9" w:rsidRDefault="007E31A9" w:rsidP="006C13DD">
            <w:pPr>
              <w:rPr>
                <w:rFonts w:ascii="Arial" w:hAnsi="Arial" w:cs="Arial"/>
                <w:color w:val="808080" w:themeColor="background1" w:themeShade="80"/>
                <w:sz w:val="22"/>
                <w:szCs w:val="22"/>
              </w:rPr>
            </w:pPr>
            <w:r w:rsidRPr="00220FAC">
              <w:rPr>
                <w:rFonts w:ascii="Arial" w:hAnsi="Arial" w:cs="Arial"/>
                <w:color w:val="808080" w:themeColor="background1" w:themeShade="80"/>
                <w:sz w:val="22"/>
                <w:szCs w:val="22"/>
              </w:rPr>
              <w:lastRenderedPageBreak/>
              <w:t xml:space="preserve">Review the Essential Competency-Assessment.  If needed, a narrated </w:t>
            </w:r>
            <w:hyperlink r:id="rId24" w:history="1">
              <w:r w:rsidR="006C13DD" w:rsidRPr="006C13DD">
                <w:rPr>
                  <w:rStyle w:val="Hyperlink"/>
                  <w:rFonts w:ascii="Arial" w:hAnsi="Arial" w:cs="Arial"/>
                  <w:sz w:val="22"/>
                  <w:szCs w:val="22"/>
                </w:rPr>
                <w:t>presentation</w:t>
              </w:r>
            </w:hyperlink>
            <w:r w:rsidR="006C13DD">
              <w:rPr>
                <w:rFonts w:ascii="Arial" w:hAnsi="Arial" w:cs="Arial"/>
                <w:color w:val="808080" w:themeColor="background1" w:themeShade="80"/>
                <w:sz w:val="22"/>
                <w:szCs w:val="22"/>
              </w:rPr>
              <w:t xml:space="preserve"> </w:t>
            </w:r>
            <w:r w:rsidR="00BB1CC9">
              <w:rPr>
                <w:rFonts w:ascii="Arial" w:hAnsi="Arial" w:cs="Arial"/>
                <w:color w:val="808080" w:themeColor="background1" w:themeShade="80"/>
                <w:sz w:val="22"/>
                <w:szCs w:val="22"/>
              </w:rPr>
              <w:t>is available for your review</w:t>
            </w:r>
            <w:r w:rsidRPr="00220FAC">
              <w:rPr>
                <w:rFonts w:ascii="Arial" w:hAnsi="Arial" w:cs="Arial"/>
                <w:color w:val="808080" w:themeColor="background1" w:themeShade="80"/>
                <w:sz w:val="22"/>
                <w:szCs w:val="22"/>
              </w:rPr>
              <w:t>.  Then reflect</w:t>
            </w:r>
            <w:r w:rsidR="007E3BF1">
              <w:rPr>
                <w:rFonts w:ascii="Arial" w:hAnsi="Arial" w:cs="Arial"/>
                <w:color w:val="808080" w:themeColor="background1" w:themeShade="80"/>
                <w:sz w:val="22"/>
                <w:szCs w:val="22"/>
              </w:rPr>
              <w:t xml:space="preserve"> from the five perspectives</w:t>
            </w:r>
            <w:r w:rsidRPr="00220FAC">
              <w:rPr>
                <w:rFonts w:ascii="Arial" w:hAnsi="Arial" w:cs="Arial"/>
                <w:color w:val="808080" w:themeColor="background1" w:themeShade="80"/>
                <w:sz w:val="22"/>
                <w:szCs w:val="22"/>
              </w:rPr>
              <w:t xml:space="preserve"> on the following questions.</w:t>
            </w:r>
          </w:p>
          <w:p w14:paraId="03197745" w14:textId="77777777" w:rsidR="00CA3E86" w:rsidRPr="00220FAC" w:rsidRDefault="00CA3E86" w:rsidP="006C13DD">
            <w:pPr>
              <w:rPr>
                <w:rFonts w:ascii="Arial" w:hAnsi="Arial" w:cs="Arial"/>
                <w:color w:val="808080" w:themeColor="background1" w:themeShade="80"/>
                <w:sz w:val="22"/>
                <w:szCs w:val="22"/>
              </w:rPr>
            </w:pPr>
          </w:p>
        </w:tc>
      </w:tr>
      <w:tr w:rsidR="007E31A9" w:rsidRPr="008050AB" w14:paraId="0319774C" w14:textId="77777777" w:rsidTr="001A55D9">
        <w:trPr>
          <w:trHeight w:val="870"/>
          <w:tblCellSpacing w:w="21" w:type="dxa"/>
        </w:trPr>
        <w:tc>
          <w:tcPr>
            <w:tcW w:w="3688" w:type="dxa"/>
            <w:vMerge/>
            <w:shd w:val="clear" w:color="auto" w:fill="auto"/>
          </w:tcPr>
          <w:p w14:paraId="03197747" w14:textId="77777777" w:rsidR="007E31A9" w:rsidRPr="006E5119" w:rsidRDefault="007E31A9" w:rsidP="008050AB">
            <w:pPr>
              <w:pStyle w:val="ListParagraph"/>
              <w:widowControl w:val="0"/>
              <w:autoSpaceDE w:val="0"/>
              <w:autoSpaceDN w:val="0"/>
              <w:adjustRightInd w:val="0"/>
              <w:spacing w:line="240" w:lineRule="auto"/>
              <w:ind w:left="0"/>
              <w:rPr>
                <w:rFonts w:ascii="Arial" w:hAnsi="Arial" w:cs="Arial"/>
                <w:color w:val="808080" w:themeColor="background1" w:themeShade="80"/>
                <w:sz w:val="24"/>
                <w:szCs w:val="24"/>
              </w:rPr>
            </w:pPr>
          </w:p>
        </w:tc>
        <w:tc>
          <w:tcPr>
            <w:tcW w:w="7202" w:type="dxa"/>
            <w:shd w:val="clear" w:color="auto" w:fill="auto"/>
          </w:tcPr>
          <w:p w14:paraId="03197748" w14:textId="77777777" w:rsidR="009425C9" w:rsidRPr="00E87CE7" w:rsidRDefault="005F1BFC" w:rsidP="00E87CE7">
            <w:pPr>
              <w:pStyle w:val="ListParagraph"/>
              <w:widowControl w:val="0"/>
              <w:numPr>
                <w:ilvl w:val="0"/>
                <w:numId w:val="20"/>
              </w:numPr>
              <w:autoSpaceDE w:val="0"/>
              <w:autoSpaceDN w:val="0"/>
              <w:adjustRightInd w:val="0"/>
              <w:spacing w:line="240" w:lineRule="auto"/>
              <w:rPr>
                <w:rFonts w:ascii="Arial" w:hAnsi="Arial" w:cs="Arial"/>
                <w:color w:val="808080" w:themeColor="background1" w:themeShade="80"/>
              </w:rPr>
            </w:pPr>
            <w:r w:rsidRPr="00220FAC">
              <w:rPr>
                <w:rFonts w:ascii="Arial" w:hAnsi="Arial" w:cs="Arial"/>
                <w:color w:val="808080" w:themeColor="background1" w:themeShade="80"/>
              </w:rPr>
              <w:t>D</w:t>
            </w:r>
            <w:r w:rsidR="007E31A9" w:rsidRPr="00220FAC">
              <w:rPr>
                <w:rFonts w:ascii="Arial" w:hAnsi="Arial" w:cs="Arial"/>
                <w:color w:val="808080" w:themeColor="background1" w:themeShade="80"/>
              </w:rPr>
              <w:t xml:space="preserve">escribe your </w:t>
            </w:r>
            <w:r w:rsidR="007E31A9" w:rsidRPr="0013711C">
              <w:rPr>
                <w:rFonts w:ascii="Arial" w:hAnsi="Arial" w:cs="Arial"/>
                <w:b/>
                <w:color w:val="808080" w:themeColor="background1" w:themeShade="80"/>
              </w:rPr>
              <w:t xml:space="preserve">personal strengths </w:t>
            </w:r>
            <w:r w:rsidR="007E31A9" w:rsidRPr="00220FAC">
              <w:rPr>
                <w:rFonts w:ascii="Arial" w:hAnsi="Arial" w:cs="Arial"/>
                <w:color w:val="808080" w:themeColor="background1" w:themeShade="80"/>
              </w:rPr>
              <w:t xml:space="preserve">in Assessment in terms of </w:t>
            </w:r>
            <w:r w:rsidR="0006411B">
              <w:rPr>
                <w:rFonts w:ascii="Arial" w:hAnsi="Arial" w:cs="Arial"/>
                <w:color w:val="808080" w:themeColor="background1" w:themeShade="80"/>
              </w:rPr>
              <w:t xml:space="preserve">knowledge, </w:t>
            </w:r>
            <w:r w:rsidR="007E31A9" w:rsidRPr="00220FAC">
              <w:rPr>
                <w:rFonts w:ascii="Arial" w:hAnsi="Arial" w:cs="Arial"/>
                <w:color w:val="808080" w:themeColor="background1" w:themeShade="80"/>
              </w:rPr>
              <w:t>skills, abilities</w:t>
            </w:r>
            <w:r w:rsidR="00C12651" w:rsidRPr="00220FAC">
              <w:rPr>
                <w:rFonts w:ascii="Arial" w:hAnsi="Arial" w:cs="Arial"/>
                <w:color w:val="808080" w:themeColor="background1" w:themeShade="80"/>
              </w:rPr>
              <w:t xml:space="preserve">, </w:t>
            </w:r>
            <w:r w:rsidR="007E31A9" w:rsidRPr="00220FAC">
              <w:rPr>
                <w:rFonts w:ascii="Arial" w:hAnsi="Arial" w:cs="Arial"/>
                <w:color w:val="808080" w:themeColor="background1" w:themeShade="80"/>
              </w:rPr>
              <w:t>experiences</w:t>
            </w:r>
            <w:r w:rsidR="00C12651" w:rsidRPr="00220FAC">
              <w:rPr>
                <w:rFonts w:ascii="Arial" w:hAnsi="Arial" w:cs="Arial"/>
                <w:color w:val="808080" w:themeColor="background1" w:themeShade="80"/>
              </w:rPr>
              <w:t xml:space="preserve"> and student learning.</w:t>
            </w:r>
            <w:r w:rsidR="007E31A9" w:rsidRPr="00220FAC">
              <w:rPr>
                <w:rFonts w:ascii="Arial" w:hAnsi="Arial" w:cs="Arial"/>
                <w:color w:val="808080" w:themeColor="background1" w:themeShade="80"/>
              </w:rPr>
              <w:t xml:space="preserve">  </w:t>
            </w:r>
          </w:p>
          <w:p w14:paraId="03197749" w14:textId="77777777" w:rsidR="00E87CE7" w:rsidRDefault="0013711C" w:rsidP="00E87CE7">
            <w:pPr>
              <w:widowControl w:val="0"/>
              <w:autoSpaceDE w:val="0"/>
              <w:autoSpaceDN w:val="0"/>
              <w:adjustRightInd w:val="0"/>
              <w:ind w:left="410"/>
              <w:rPr>
                <w:rFonts w:ascii="Tempus Sans ITC" w:hAnsi="Tempus Sans ITC" w:cs="Arial"/>
                <w:color w:val="808080" w:themeColor="background1" w:themeShade="80"/>
                <w:sz w:val="16"/>
                <w:szCs w:val="16"/>
              </w:rPr>
            </w:pPr>
            <w:r w:rsidRPr="009425C9">
              <w:rPr>
                <w:rFonts w:ascii="Tempus Sans ITC" w:hAnsi="Tempus Sans ITC" w:cs="Arial"/>
                <w:color w:val="808080" w:themeColor="background1" w:themeShade="80"/>
                <w:sz w:val="22"/>
                <w:szCs w:val="22"/>
              </w:rPr>
              <w:t xml:space="preserve">I have taught part-time at Valencia for a few years and have learned a </w:t>
            </w:r>
          </w:p>
          <w:p w14:paraId="0319774A" w14:textId="77777777" w:rsidR="007E31A9" w:rsidRDefault="0013711C" w:rsidP="00E87CE7">
            <w:pPr>
              <w:widowControl w:val="0"/>
              <w:autoSpaceDE w:val="0"/>
              <w:autoSpaceDN w:val="0"/>
              <w:adjustRightInd w:val="0"/>
              <w:ind w:left="410"/>
              <w:rPr>
                <w:rFonts w:ascii="Tempus Sans ITC" w:hAnsi="Tempus Sans ITC" w:cs="Arial"/>
                <w:color w:val="808080" w:themeColor="background1" w:themeShade="80"/>
                <w:sz w:val="16"/>
                <w:szCs w:val="16"/>
              </w:rPr>
            </w:pPr>
            <w:r w:rsidRPr="009425C9">
              <w:rPr>
                <w:rFonts w:ascii="Tempus Sans ITC" w:hAnsi="Tempus Sans ITC" w:cs="Arial"/>
                <w:color w:val="808080" w:themeColor="background1" w:themeShade="80"/>
                <w:sz w:val="22"/>
                <w:szCs w:val="22"/>
              </w:rPr>
              <w:t>lot about summative assessment</w:t>
            </w:r>
            <w:r w:rsidR="00CE57AC">
              <w:rPr>
                <w:rFonts w:ascii="Tempus Sans ITC" w:hAnsi="Tempus Sans ITC" w:cs="Arial"/>
                <w:color w:val="808080" w:themeColor="background1" w:themeShade="80"/>
                <w:sz w:val="22"/>
                <w:szCs w:val="22"/>
              </w:rPr>
              <w:t xml:space="preserve"> from fellow teachers</w:t>
            </w:r>
            <w:r w:rsidRPr="009425C9">
              <w:rPr>
                <w:rFonts w:ascii="Tempus Sans ITC" w:hAnsi="Tempus Sans ITC" w:cs="Arial"/>
                <w:color w:val="808080" w:themeColor="background1" w:themeShade="80"/>
                <w:sz w:val="22"/>
                <w:szCs w:val="22"/>
              </w:rPr>
              <w:t>.</w:t>
            </w:r>
            <w:r w:rsidR="001A55D9" w:rsidRPr="009425C9">
              <w:rPr>
                <w:rFonts w:ascii="Tempus Sans ITC" w:hAnsi="Tempus Sans ITC" w:cs="Arial"/>
                <w:color w:val="808080" w:themeColor="background1" w:themeShade="80"/>
                <w:sz w:val="22"/>
                <w:szCs w:val="22"/>
              </w:rPr>
              <w:t xml:space="preserve">  </w:t>
            </w:r>
          </w:p>
          <w:p w14:paraId="0319774B" w14:textId="77777777" w:rsidR="00E87CE7" w:rsidRPr="00E87CE7" w:rsidRDefault="00E87CE7" w:rsidP="00E87CE7">
            <w:pPr>
              <w:widowControl w:val="0"/>
              <w:autoSpaceDE w:val="0"/>
              <w:autoSpaceDN w:val="0"/>
              <w:adjustRightInd w:val="0"/>
              <w:ind w:left="410"/>
              <w:rPr>
                <w:rFonts w:ascii="Tempus Sans ITC" w:hAnsi="Tempus Sans ITC" w:cs="Arial"/>
                <w:color w:val="808080" w:themeColor="background1" w:themeShade="80"/>
                <w:sz w:val="16"/>
                <w:szCs w:val="16"/>
              </w:rPr>
            </w:pPr>
          </w:p>
        </w:tc>
      </w:tr>
      <w:tr w:rsidR="00CD6365" w:rsidRPr="008050AB" w14:paraId="03197757" w14:textId="77777777" w:rsidTr="001A55D9">
        <w:trPr>
          <w:trHeight w:val="870"/>
          <w:tblCellSpacing w:w="21" w:type="dxa"/>
        </w:trPr>
        <w:tc>
          <w:tcPr>
            <w:tcW w:w="3688" w:type="dxa"/>
            <w:vMerge/>
            <w:shd w:val="clear" w:color="auto" w:fill="auto"/>
          </w:tcPr>
          <w:p w14:paraId="0319774D" w14:textId="77777777" w:rsidR="00CD6365" w:rsidRPr="006E5119" w:rsidRDefault="00CD6365" w:rsidP="008050AB">
            <w:pPr>
              <w:pStyle w:val="ListParagraph"/>
              <w:widowControl w:val="0"/>
              <w:autoSpaceDE w:val="0"/>
              <w:autoSpaceDN w:val="0"/>
              <w:adjustRightInd w:val="0"/>
              <w:spacing w:line="240" w:lineRule="auto"/>
              <w:ind w:left="0"/>
              <w:rPr>
                <w:rFonts w:ascii="Arial" w:hAnsi="Arial" w:cs="Arial"/>
                <w:color w:val="808080" w:themeColor="background1" w:themeShade="80"/>
                <w:sz w:val="24"/>
                <w:szCs w:val="24"/>
              </w:rPr>
            </w:pPr>
          </w:p>
        </w:tc>
        <w:tc>
          <w:tcPr>
            <w:tcW w:w="7202" w:type="dxa"/>
            <w:shd w:val="clear" w:color="auto" w:fill="auto"/>
          </w:tcPr>
          <w:p w14:paraId="0319774E" w14:textId="77777777" w:rsidR="009425C9" w:rsidRPr="00E87CE7" w:rsidRDefault="00CB262E" w:rsidP="00E87CE7">
            <w:pPr>
              <w:pStyle w:val="ListParagraph"/>
              <w:numPr>
                <w:ilvl w:val="0"/>
                <w:numId w:val="20"/>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Identify </w:t>
            </w:r>
            <w:r w:rsidRPr="0013711C">
              <w:rPr>
                <w:rFonts w:ascii="Arial" w:hAnsi="Arial" w:cs="Arial"/>
                <w:b/>
                <w:color w:val="808080" w:themeColor="background1" w:themeShade="80"/>
              </w:rPr>
              <w:t>what you would like to learn</w:t>
            </w:r>
            <w:r w:rsidRPr="00220FAC">
              <w:rPr>
                <w:rFonts w:ascii="Arial" w:hAnsi="Arial" w:cs="Arial"/>
                <w:color w:val="808080" w:themeColor="background1" w:themeShade="80"/>
              </w:rPr>
              <w:t xml:space="preserve"> about Assessment in terms of your own development and what you </w:t>
            </w:r>
            <w:r w:rsidR="0006411B">
              <w:rPr>
                <w:rFonts w:ascii="Arial" w:hAnsi="Arial" w:cs="Arial"/>
                <w:color w:val="808080" w:themeColor="background1" w:themeShade="80"/>
              </w:rPr>
              <w:t xml:space="preserve">want to learn </w:t>
            </w:r>
            <w:r w:rsidRPr="00220FAC">
              <w:rPr>
                <w:rFonts w:ascii="Arial" w:hAnsi="Arial" w:cs="Arial"/>
                <w:color w:val="808080" w:themeColor="background1" w:themeShade="80"/>
              </w:rPr>
              <w:t>to improve student learning.</w:t>
            </w:r>
            <w:r w:rsidR="0013711C">
              <w:rPr>
                <w:rFonts w:ascii="Arial" w:hAnsi="Arial" w:cs="Arial"/>
                <w:color w:val="808080" w:themeColor="background1" w:themeShade="80"/>
              </w:rPr>
              <w:t xml:space="preserve">  </w:t>
            </w:r>
          </w:p>
          <w:p w14:paraId="0319774F" w14:textId="77777777" w:rsidR="00DA5BD0" w:rsidRDefault="0013711C" w:rsidP="00E87CE7">
            <w:pPr>
              <w:pStyle w:val="ListParagraph"/>
              <w:spacing w:line="240" w:lineRule="auto"/>
              <w:ind w:left="360"/>
              <w:rPr>
                <w:rFonts w:ascii="Tempus Sans ITC" w:hAnsi="Tempus Sans ITC" w:cs="Arial"/>
                <w:color w:val="808080" w:themeColor="background1" w:themeShade="80"/>
                <w:sz w:val="16"/>
                <w:szCs w:val="16"/>
              </w:rPr>
            </w:pPr>
            <w:r w:rsidRPr="009425C9">
              <w:rPr>
                <w:rFonts w:ascii="Tempus Sans ITC" w:hAnsi="Tempus Sans ITC" w:cs="Arial"/>
                <w:color w:val="808080" w:themeColor="background1" w:themeShade="80"/>
              </w:rPr>
              <w:t>I would like to learn more about assessment, specifically formati</w:t>
            </w:r>
            <w:r w:rsidR="00CE57AC">
              <w:rPr>
                <w:rFonts w:ascii="Tempus Sans ITC" w:hAnsi="Tempus Sans ITC" w:cs="Arial"/>
                <w:color w:val="808080" w:themeColor="background1" w:themeShade="80"/>
              </w:rPr>
              <w:t xml:space="preserve">ve assessment for math classes. In my student assessment of instruction feedback, students have told me they would like more feedback all </w:t>
            </w:r>
            <w:r w:rsidR="00FC79C8">
              <w:rPr>
                <w:rFonts w:ascii="Tempus Sans ITC" w:hAnsi="Tempus Sans ITC" w:cs="Arial"/>
                <w:color w:val="808080" w:themeColor="background1" w:themeShade="80"/>
              </w:rPr>
              <w:t>throughout the term</w:t>
            </w:r>
            <w:r w:rsidR="00CE57AC">
              <w:rPr>
                <w:rFonts w:ascii="Tempus Sans ITC" w:hAnsi="Tempus Sans ITC" w:cs="Arial"/>
                <w:color w:val="808080" w:themeColor="background1" w:themeShade="80"/>
              </w:rPr>
              <w:t xml:space="preserve">.  </w:t>
            </w:r>
            <w:r w:rsidRPr="009425C9">
              <w:rPr>
                <w:rFonts w:ascii="Tempus Sans ITC" w:hAnsi="Tempus Sans ITC" w:cs="Arial"/>
                <w:color w:val="808080" w:themeColor="background1" w:themeShade="80"/>
              </w:rPr>
              <w:t>I am not familiar with assessments</w:t>
            </w:r>
            <w:r w:rsidR="001A55D9" w:rsidRPr="009425C9">
              <w:rPr>
                <w:rFonts w:ascii="Tempus Sans ITC" w:hAnsi="Tempus Sans ITC" w:cs="Arial"/>
                <w:color w:val="808080" w:themeColor="background1" w:themeShade="80"/>
              </w:rPr>
              <w:t xml:space="preserve"> other than tests and quizzes</w:t>
            </w:r>
            <w:r w:rsidR="00CE57AC">
              <w:rPr>
                <w:rFonts w:ascii="Tempus Sans ITC" w:hAnsi="Tempus Sans ITC" w:cs="Arial"/>
                <w:color w:val="808080" w:themeColor="background1" w:themeShade="80"/>
              </w:rPr>
              <w:t xml:space="preserve"> and would like to learn more about my students’ learning</w:t>
            </w:r>
            <w:r w:rsidR="001A55D9" w:rsidRPr="009425C9">
              <w:rPr>
                <w:rFonts w:ascii="Tempus Sans ITC" w:hAnsi="Tempus Sans ITC" w:cs="Arial"/>
                <w:color w:val="808080" w:themeColor="background1" w:themeShade="80"/>
              </w:rPr>
              <w:t>.</w:t>
            </w:r>
          </w:p>
          <w:p w14:paraId="03197750" w14:textId="77777777" w:rsidR="00E87CE7" w:rsidRPr="00E87CE7" w:rsidRDefault="00E87CE7" w:rsidP="00E87CE7">
            <w:pPr>
              <w:pStyle w:val="ListParagraph"/>
              <w:spacing w:line="240" w:lineRule="auto"/>
              <w:ind w:left="360"/>
              <w:rPr>
                <w:rFonts w:ascii="Tempus Sans ITC" w:hAnsi="Tempus Sans ITC" w:cs="Arial"/>
                <w:color w:val="808080" w:themeColor="background1" w:themeShade="80"/>
                <w:sz w:val="16"/>
                <w:szCs w:val="16"/>
              </w:rPr>
            </w:pPr>
          </w:p>
          <w:p w14:paraId="03197751" w14:textId="77777777" w:rsidR="001A55D9" w:rsidRDefault="0013711C" w:rsidP="0013711C">
            <w:pPr>
              <w:pStyle w:val="ListParagraph"/>
              <w:numPr>
                <w:ilvl w:val="0"/>
                <w:numId w:val="20"/>
              </w:numPr>
              <w:spacing w:line="240" w:lineRule="auto"/>
              <w:rPr>
                <w:rFonts w:ascii="Arial" w:hAnsi="Arial" w:cs="Arial"/>
                <w:color w:val="808080" w:themeColor="background1" w:themeShade="80"/>
              </w:rPr>
            </w:pPr>
            <w:r w:rsidRPr="0013711C">
              <w:rPr>
                <w:rFonts w:ascii="Arial" w:hAnsi="Arial" w:cs="Arial"/>
                <w:b/>
                <w:color w:val="808080" w:themeColor="background1" w:themeShade="80"/>
              </w:rPr>
              <w:t>Write your learning outcomes</w:t>
            </w:r>
            <w:r w:rsidRPr="0013711C">
              <w:rPr>
                <w:rFonts w:ascii="Arial" w:hAnsi="Arial" w:cs="Arial"/>
                <w:color w:val="808080" w:themeColor="background1" w:themeShade="80"/>
              </w:rPr>
              <w:t xml:space="preserve"> in terms of what you want to learn or be able to do in order to improve student learning or the student experience.  It may be helpful to complete the following sentence- </w:t>
            </w:r>
          </w:p>
          <w:p w14:paraId="03197752" w14:textId="77777777" w:rsidR="009425C9" w:rsidRPr="00E87CE7" w:rsidRDefault="0013711C" w:rsidP="00E87CE7">
            <w:pPr>
              <w:pStyle w:val="ListParagraph"/>
              <w:spacing w:line="240" w:lineRule="auto"/>
              <w:ind w:left="360"/>
              <w:rPr>
                <w:rFonts w:ascii="Arial" w:hAnsi="Arial" w:cs="Arial"/>
                <w:i/>
                <w:color w:val="808080" w:themeColor="background1" w:themeShade="80"/>
              </w:rPr>
            </w:pPr>
            <w:r w:rsidRPr="0013711C">
              <w:rPr>
                <w:rFonts w:ascii="Arial" w:hAnsi="Arial" w:cs="Arial"/>
                <w:i/>
                <w:color w:val="808080" w:themeColor="background1" w:themeShade="80"/>
              </w:rPr>
              <w:t xml:space="preserve">I will </w:t>
            </w:r>
            <w:r w:rsidRPr="008F3883">
              <w:rPr>
                <w:rFonts w:ascii="Arial" w:hAnsi="Arial" w:cs="Arial"/>
                <w:color w:val="808080" w:themeColor="background1" w:themeShade="80"/>
              </w:rPr>
              <w:t>_____________</w:t>
            </w:r>
            <w:r w:rsidRPr="0013711C">
              <w:rPr>
                <w:rFonts w:ascii="Arial" w:hAnsi="Arial" w:cs="Arial"/>
                <w:i/>
                <w:color w:val="808080" w:themeColor="background1" w:themeShade="80"/>
              </w:rPr>
              <w:t xml:space="preserve"> in order to im</w:t>
            </w:r>
            <w:r w:rsidR="008F3883">
              <w:rPr>
                <w:rFonts w:ascii="Arial" w:hAnsi="Arial" w:cs="Arial"/>
                <w:i/>
                <w:color w:val="808080" w:themeColor="background1" w:themeShade="80"/>
              </w:rPr>
              <w:t xml:space="preserve">prove students’ abilities to </w:t>
            </w:r>
            <w:r w:rsidRPr="0013711C">
              <w:rPr>
                <w:rFonts w:ascii="Arial" w:hAnsi="Arial" w:cs="Arial"/>
                <w:i/>
                <w:color w:val="808080" w:themeColor="background1" w:themeShade="80"/>
              </w:rPr>
              <w:t>__________</w:t>
            </w:r>
            <w:r w:rsidR="005A1844">
              <w:rPr>
                <w:rFonts w:ascii="Arial" w:hAnsi="Arial" w:cs="Arial"/>
                <w:i/>
                <w:color w:val="808080" w:themeColor="background1" w:themeShade="80"/>
              </w:rPr>
              <w:t>___</w:t>
            </w:r>
            <w:r w:rsidRPr="0013711C">
              <w:rPr>
                <w:rFonts w:ascii="Arial" w:hAnsi="Arial" w:cs="Arial"/>
                <w:i/>
                <w:color w:val="808080" w:themeColor="background1" w:themeShade="80"/>
              </w:rPr>
              <w:t xml:space="preserve">_____. </w:t>
            </w:r>
          </w:p>
          <w:p w14:paraId="03197753" w14:textId="77777777" w:rsidR="00C12651" w:rsidRDefault="0013711C" w:rsidP="009425C9">
            <w:pPr>
              <w:pStyle w:val="ListParagraph"/>
              <w:spacing w:line="240" w:lineRule="auto"/>
              <w:ind w:left="360"/>
              <w:rPr>
                <w:rFonts w:ascii="Tempus Sans ITC" w:hAnsi="Tempus Sans ITC" w:cs="Arial"/>
                <w:color w:val="808080" w:themeColor="background1" w:themeShade="80"/>
                <w:sz w:val="16"/>
                <w:szCs w:val="16"/>
              </w:rPr>
            </w:pPr>
            <w:r w:rsidRPr="009425C9">
              <w:rPr>
                <w:rFonts w:ascii="Tempus Sans ITC" w:hAnsi="Tempus Sans ITC" w:cs="Arial"/>
                <w:color w:val="808080" w:themeColor="background1" w:themeShade="80"/>
              </w:rPr>
              <w:t>I will learn more about formative assessment techniques to improve students’ abilities to apply theorems to solve problems in Calculus I (MAC2311).</w:t>
            </w:r>
          </w:p>
          <w:p w14:paraId="03197754" w14:textId="77777777" w:rsidR="00E87CE7" w:rsidRPr="00E87CE7" w:rsidRDefault="00E87CE7" w:rsidP="009425C9">
            <w:pPr>
              <w:pStyle w:val="ListParagraph"/>
              <w:spacing w:line="240" w:lineRule="auto"/>
              <w:ind w:left="360"/>
              <w:rPr>
                <w:rFonts w:ascii="Tempus Sans ITC" w:hAnsi="Tempus Sans ITC" w:cs="Arial"/>
                <w:color w:val="808080" w:themeColor="background1" w:themeShade="80"/>
                <w:sz w:val="16"/>
                <w:szCs w:val="16"/>
              </w:rPr>
            </w:pPr>
          </w:p>
          <w:p w14:paraId="03197755" w14:textId="3C1E9766" w:rsidR="009425C9" w:rsidRDefault="009425C9" w:rsidP="009425C9">
            <w:pPr>
              <w:pStyle w:val="ListParagraph"/>
              <w:numPr>
                <w:ilvl w:val="0"/>
                <w:numId w:val="20"/>
              </w:numPr>
              <w:spacing w:line="240" w:lineRule="auto"/>
              <w:rPr>
                <w:rFonts w:ascii="Arial" w:hAnsi="Arial" w:cs="Arial"/>
                <w:color w:val="808080" w:themeColor="background1" w:themeShade="80"/>
              </w:rPr>
            </w:pPr>
            <w:r w:rsidRPr="00220FAC">
              <w:rPr>
                <w:rFonts w:ascii="Arial" w:hAnsi="Arial" w:cs="Arial"/>
                <w:color w:val="808080" w:themeColor="background1" w:themeShade="80"/>
              </w:rPr>
              <w:t>Review the</w:t>
            </w:r>
            <w:r w:rsidR="00864591">
              <w:rPr>
                <w:rFonts w:ascii="Arial" w:hAnsi="Arial" w:cs="Arial"/>
                <w:color w:val="808080" w:themeColor="background1" w:themeShade="80"/>
              </w:rPr>
              <w:t xml:space="preserve"> </w:t>
            </w:r>
            <w:hyperlink r:id="rId25" w:tgtFrame="_blank" w:history="1">
              <w:r w:rsidRPr="001516BA">
                <w:rPr>
                  <w:rStyle w:val="Hyperlink"/>
                  <w:rFonts w:ascii="Arial" w:hAnsi="Arial" w:cs="Arial"/>
                </w:rPr>
                <w:t>related courses</w:t>
              </w:r>
            </w:hyperlink>
            <w:r w:rsidRPr="00220FAC">
              <w:rPr>
                <w:rFonts w:ascii="Arial" w:hAnsi="Arial" w:cs="Arial"/>
                <w:color w:val="808080" w:themeColor="background1" w:themeShade="80"/>
              </w:rPr>
              <w:t xml:space="preserve"> and </w:t>
            </w:r>
            <w:r w:rsidRPr="0013711C">
              <w:rPr>
                <w:rFonts w:ascii="Arial" w:hAnsi="Arial" w:cs="Arial"/>
                <w:b/>
                <w:color w:val="808080" w:themeColor="background1" w:themeShade="80"/>
              </w:rPr>
              <w:t>indicate at least one course/program</w:t>
            </w:r>
            <w:r w:rsidRPr="00220FAC">
              <w:rPr>
                <w:rFonts w:ascii="Arial" w:hAnsi="Arial" w:cs="Arial"/>
                <w:color w:val="808080" w:themeColor="background1" w:themeShade="80"/>
              </w:rPr>
              <w:t xml:space="preserve"> that you plan to take to enhance your professional practice of this competency.</w:t>
            </w:r>
          </w:p>
          <w:p w14:paraId="03197756" w14:textId="77777777" w:rsidR="009425C9" w:rsidRPr="00266A4E" w:rsidRDefault="009425C9" w:rsidP="00E87CE7">
            <w:pPr>
              <w:ind w:left="360"/>
              <w:rPr>
                <w:rStyle w:val="Strong"/>
                <w:rFonts w:ascii="Tempus Sans ITC" w:hAnsi="Tempus Sans ITC" w:cs="Arial"/>
                <w:b w:val="0"/>
                <w:bCs w:val="0"/>
                <w:color w:val="808080" w:themeColor="background1" w:themeShade="80"/>
                <w:sz w:val="22"/>
                <w:szCs w:val="22"/>
              </w:rPr>
            </w:pPr>
            <w:r w:rsidRPr="009425C9">
              <w:rPr>
                <w:rFonts w:ascii="Tempus Sans ITC" w:hAnsi="Tempus Sans ITC" w:cs="Arial"/>
                <w:color w:val="808080" w:themeColor="background1" w:themeShade="80"/>
                <w:sz w:val="22"/>
                <w:szCs w:val="22"/>
              </w:rPr>
              <w:t>I plan to take ASMT 2122 Classroom Assessment Techniques</w:t>
            </w:r>
          </w:p>
        </w:tc>
      </w:tr>
      <w:tr w:rsidR="009425C9" w:rsidRPr="008050AB" w14:paraId="03197759" w14:textId="77777777" w:rsidTr="00266A4E">
        <w:trPr>
          <w:gridAfter w:val="1"/>
          <w:wAfter w:w="7202" w:type="dxa"/>
          <w:trHeight w:val="276"/>
          <w:tblCellSpacing w:w="21" w:type="dxa"/>
        </w:trPr>
        <w:tc>
          <w:tcPr>
            <w:tcW w:w="3688" w:type="dxa"/>
            <w:vMerge/>
            <w:shd w:val="clear" w:color="auto" w:fill="auto"/>
          </w:tcPr>
          <w:p w14:paraId="03197758" w14:textId="77777777" w:rsidR="009425C9" w:rsidRPr="006E5119" w:rsidRDefault="009425C9" w:rsidP="008050AB">
            <w:pPr>
              <w:pStyle w:val="ListParagraph"/>
              <w:widowControl w:val="0"/>
              <w:autoSpaceDE w:val="0"/>
              <w:autoSpaceDN w:val="0"/>
              <w:adjustRightInd w:val="0"/>
              <w:spacing w:line="240" w:lineRule="auto"/>
              <w:ind w:left="0"/>
              <w:rPr>
                <w:rFonts w:ascii="Arial" w:hAnsi="Arial" w:cs="Arial"/>
                <w:color w:val="808080" w:themeColor="background1" w:themeShade="80"/>
                <w:sz w:val="24"/>
                <w:szCs w:val="24"/>
              </w:rPr>
            </w:pPr>
          </w:p>
        </w:tc>
      </w:tr>
      <w:tr w:rsidR="00605AAE" w:rsidRPr="00220FAC" w14:paraId="0319775D" w14:textId="77777777" w:rsidTr="00BF5261">
        <w:trPr>
          <w:trHeight w:val="251"/>
          <w:tblCellSpacing w:w="21" w:type="dxa"/>
        </w:trPr>
        <w:tc>
          <w:tcPr>
            <w:tcW w:w="3688" w:type="dxa"/>
            <w:vMerge w:val="restart"/>
            <w:shd w:val="clear" w:color="auto" w:fill="auto"/>
          </w:tcPr>
          <w:p w14:paraId="0319775A" w14:textId="77777777" w:rsidR="00605AAE" w:rsidRPr="006E5119" w:rsidRDefault="00DE220D" w:rsidP="003C5F79">
            <w:pPr>
              <w:widowControl w:val="0"/>
              <w:autoSpaceDE w:val="0"/>
              <w:autoSpaceDN w:val="0"/>
              <w:adjustRightInd w:val="0"/>
              <w:rPr>
                <w:color w:val="808080" w:themeColor="background1" w:themeShade="80"/>
              </w:rPr>
            </w:pPr>
            <w:r>
              <w:br w:type="page"/>
            </w:r>
          </w:p>
        </w:tc>
        <w:tc>
          <w:tcPr>
            <w:tcW w:w="7202" w:type="dxa"/>
            <w:shd w:val="clear" w:color="auto" w:fill="auto"/>
          </w:tcPr>
          <w:p w14:paraId="0319775B"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5C" w14:textId="77777777" w:rsidR="00605AAE" w:rsidRPr="00220FAC" w:rsidRDefault="00605AAE" w:rsidP="00BF5261">
            <w:pPr>
              <w:rPr>
                <w:rFonts w:ascii="Arial" w:hAnsi="Arial" w:cs="Arial"/>
                <w:color w:val="808080" w:themeColor="background1" w:themeShade="80"/>
                <w:sz w:val="22"/>
                <w:szCs w:val="22"/>
              </w:rPr>
            </w:pPr>
            <w:r>
              <w:rPr>
                <w:rFonts w:ascii="Arial" w:hAnsi="Arial" w:cs="Arial"/>
                <w:i/>
                <w:noProof/>
                <w:color w:val="808080" w:themeColor="background1" w:themeShade="80"/>
              </w:rPr>
              <mc:AlternateContent>
                <mc:Choice Requires="wps">
                  <w:drawing>
                    <wp:anchor distT="0" distB="0" distL="114300" distR="114300" simplePos="0" relativeHeight="251671552" behindDoc="0" locked="0" layoutInCell="1" allowOverlap="1" wp14:anchorId="03197878" wp14:editId="03197879">
                      <wp:simplePos x="0" y="0"/>
                      <wp:positionH relativeFrom="column">
                        <wp:posOffset>-2411730</wp:posOffset>
                      </wp:positionH>
                      <wp:positionV relativeFrom="paragraph">
                        <wp:posOffset>147955</wp:posOffset>
                      </wp:positionV>
                      <wp:extent cx="2249805" cy="3263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26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97886" w14:textId="77777777" w:rsidR="00605AAE" w:rsidRPr="006E5119" w:rsidRDefault="00605AAE" w:rsidP="00605AAE">
                                  <w:pPr>
                                    <w:pStyle w:val="Heading3"/>
                                    <w:widowControl w:val="0"/>
                                    <w:autoSpaceDE w:val="0"/>
                                    <w:autoSpaceDN w:val="0"/>
                                    <w:adjustRightInd w:val="0"/>
                                    <w:spacing w:before="0" w:after="0"/>
                                    <w:rPr>
                                      <w:color w:val="C00000"/>
                                    </w:rPr>
                                  </w:pPr>
                                  <w:r w:rsidRPr="00DA5BD0">
                                    <w:rPr>
                                      <w:color w:val="C00000"/>
                                      <w:sz w:val="24"/>
                                      <w:szCs w:val="24"/>
                                    </w:rPr>
                                    <w:t>Learning-centered Teaching Strategies</w:t>
                                  </w:r>
                                  <w:r w:rsidRPr="006E5119">
                                    <w:rPr>
                                      <w:color w:val="C00000"/>
                                    </w:rPr>
                                    <w:t>:</w:t>
                                  </w:r>
                                </w:p>
                                <w:p w14:paraId="03197887" w14:textId="77777777" w:rsidR="00605AAE" w:rsidRDefault="00605AAE" w:rsidP="00605AAE">
                                  <w:pPr>
                                    <w:widowControl w:val="0"/>
                                    <w:autoSpaceDE w:val="0"/>
                                    <w:autoSpaceDN w:val="0"/>
                                    <w:adjustRightInd w:val="0"/>
                                    <w:rPr>
                                      <w:rFonts w:ascii="Arial" w:hAnsi="Arial" w:cs="Arial"/>
                                      <w:color w:val="808080" w:themeColor="background1" w:themeShade="80"/>
                                      <w:sz w:val="22"/>
                                      <w:szCs w:val="22"/>
                                    </w:rPr>
                                  </w:pPr>
                                </w:p>
                                <w:p w14:paraId="03197888" w14:textId="77777777" w:rsidR="00605AAE" w:rsidRDefault="00605AAE" w:rsidP="00605AAE">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Valencia educators will implement diverse teaching and learning strategies that accommodate the learning styles of students and that promote both acquisition and applications of knowledge and understanding.</w:t>
                                  </w:r>
                                </w:p>
                                <w:p w14:paraId="03197889" w14:textId="77777777" w:rsidR="00605AAE" w:rsidRPr="006E5119" w:rsidRDefault="00605AAE" w:rsidP="00605AAE">
                                  <w:pPr>
                                    <w:widowControl w:val="0"/>
                                    <w:autoSpaceDE w:val="0"/>
                                    <w:autoSpaceDN w:val="0"/>
                                    <w:adjustRightInd w:val="0"/>
                                    <w:rPr>
                                      <w:rFonts w:ascii="Arial" w:hAnsi="Arial" w:cs="Arial"/>
                                      <w:color w:val="808080" w:themeColor="background1" w:themeShade="80"/>
                                      <w:sz w:val="22"/>
                                      <w:szCs w:val="22"/>
                                    </w:rPr>
                                  </w:pPr>
                                </w:p>
                                <w:p w14:paraId="0319788A" w14:textId="77777777" w:rsidR="00605AAE" w:rsidRPr="006E5119" w:rsidRDefault="00605AAE" w:rsidP="00605AAE">
                                  <w:pPr>
                                    <w:numPr>
                                      <w:ilvl w:val="0"/>
                                      <w:numId w:val="10"/>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Active Learning</w:t>
                                  </w:r>
                                </w:p>
                                <w:p w14:paraId="0319788B" w14:textId="77777777" w:rsidR="00605AAE" w:rsidRPr="006E5119" w:rsidRDefault="00605AAE" w:rsidP="00605AAE">
                                  <w:pPr>
                                    <w:numPr>
                                      <w:ilvl w:val="0"/>
                                      <w:numId w:val="10"/>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Collaborative and Cooperative Learning</w:t>
                                  </w:r>
                                </w:p>
                                <w:p w14:paraId="0319788C" w14:textId="77777777" w:rsidR="00605AAE" w:rsidRPr="006E5119" w:rsidRDefault="00605AAE" w:rsidP="00605AAE">
                                  <w:pPr>
                                    <w:numPr>
                                      <w:ilvl w:val="0"/>
                                      <w:numId w:val="10"/>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Critical Thinking</w:t>
                                  </w:r>
                                </w:p>
                                <w:p w14:paraId="0319788D" w14:textId="77777777" w:rsidR="00605AAE" w:rsidRDefault="00605AAE" w:rsidP="00605AAE">
                                  <w:pPr>
                                    <w:pStyle w:val="ListParagraph"/>
                                    <w:numPr>
                                      <w:ilvl w:val="0"/>
                                      <w:numId w:val="10"/>
                                    </w:numPr>
                                    <w:spacing w:line="276" w:lineRule="auto"/>
                                  </w:pPr>
                                  <w:r w:rsidRPr="00DA5BD0">
                                    <w:rPr>
                                      <w:rFonts w:ascii="Arial" w:hAnsi="Arial" w:cs="Arial"/>
                                      <w:color w:val="808080" w:themeColor="background1" w:themeShade="80"/>
                                    </w:rPr>
                                    <w:t>Motivation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197878" id="_x0000_t202" coordsize="21600,21600" o:spt="202" path="m,l,21600r21600,l21600,xe">
                      <v:stroke joinstyle="miter"/>
                      <v:path gradientshapeok="t" o:connecttype="rect"/>
                    </v:shapetype>
                    <v:shape id="Text Box 7" o:spid="_x0000_s1026" type="#_x0000_t202" style="position:absolute;margin-left:-189.9pt;margin-top:11.65pt;width:177.1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Vs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" stroked="f">
                      <v:textbox>
                        <w:txbxContent>
                          <w:p w14:paraId="03197886" w14:textId="77777777" w:rsidR="00605AAE" w:rsidRPr="006E5119" w:rsidRDefault="00605AAE" w:rsidP="00605AAE">
                            <w:pPr>
                              <w:pStyle w:val="Heading3"/>
                              <w:widowControl w:val="0"/>
                              <w:autoSpaceDE w:val="0"/>
                              <w:autoSpaceDN w:val="0"/>
                              <w:adjustRightInd w:val="0"/>
                              <w:spacing w:before="0" w:after="0"/>
                              <w:rPr>
                                <w:color w:val="C00000"/>
                              </w:rPr>
                            </w:pPr>
                            <w:r w:rsidRPr="00DA5BD0">
                              <w:rPr>
                                <w:color w:val="C00000"/>
                                <w:sz w:val="24"/>
                                <w:szCs w:val="24"/>
                              </w:rPr>
                              <w:t>Learning-centered Teaching Strategies</w:t>
                            </w:r>
                            <w:r w:rsidRPr="006E5119">
                              <w:rPr>
                                <w:color w:val="C00000"/>
                              </w:rPr>
                              <w:t>:</w:t>
                            </w:r>
                          </w:p>
                          <w:p w14:paraId="03197887" w14:textId="77777777" w:rsidR="00605AAE" w:rsidRDefault="00605AAE" w:rsidP="00605AAE">
                            <w:pPr>
                              <w:widowControl w:val="0"/>
                              <w:autoSpaceDE w:val="0"/>
                              <w:autoSpaceDN w:val="0"/>
                              <w:adjustRightInd w:val="0"/>
                              <w:rPr>
                                <w:rFonts w:ascii="Arial" w:hAnsi="Arial" w:cs="Arial"/>
                                <w:color w:val="808080" w:themeColor="background1" w:themeShade="80"/>
                                <w:sz w:val="22"/>
                                <w:szCs w:val="22"/>
                              </w:rPr>
                            </w:pPr>
                          </w:p>
                          <w:p w14:paraId="03197888" w14:textId="77777777" w:rsidR="00605AAE" w:rsidRDefault="00605AAE" w:rsidP="00605AAE">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Valencia educators will implement diverse teaching and learning strategies that accommodate the learning styles of students and that promote both acquisition and applications of knowledge and understanding.</w:t>
                            </w:r>
                          </w:p>
                          <w:p w14:paraId="03197889" w14:textId="77777777" w:rsidR="00605AAE" w:rsidRPr="006E5119" w:rsidRDefault="00605AAE" w:rsidP="00605AAE">
                            <w:pPr>
                              <w:widowControl w:val="0"/>
                              <w:autoSpaceDE w:val="0"/>
                              <w:autoSpaceDN w:val="0"/>
                              <w:adjustRightInd w:val="0"/>
                              <w:rPr>
                                <w:rFonts w:ascii="Arial" w:hAnsi="Arial" w:cs="Arial"/>
                                <w:color w:val="808080" w:themeColor="background1" w:themeShade="80"/>
                                <w:sz w:val="22"/>
                                <w:szCs w:val="22"/>
                              </w:rPr>
                            </w:pPr>
                          </w:p>
                          <w:p w14:paraId="0319788A" w14:textId="77777777" w:rsidR="00605AAE" w:rsidRPr="006E5119" w:rsidRDefault="00605AAE" w:rsidP="00605AAE">
                            <w:pPr>
                              <w:numPr>
                                <w:ilvl w:val="0"/>
                                <w:numId w:val="10"/>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Active Learning</w:t>
                            </w:r>
                          </w:p>
                          <w:p w14:paraId="0319788B" w14:textId="77777777" w:rsidR="00605AAE" w:rsidRPr="006E5119" w:rsidRDefault="00605AAE" w:rsidP="00605AAE">
                            <w:pPr>
                              <w:numPr>
                                <w:ilvl w:val="0"/>
                                <w:numId w:val="10"/>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Collaborative and Cooperative Learning</w:t>
                            </w:r>
                          </w:p>
                          <w:p w14:paraId="0319788C" w14:textId="77777777" w:rsidR="00605AAE" w:rsidRPr="006E5119" w:rsidRDefault="00605AAE" w:rsidP="00605AAE">
                            <w:pPr>
                              <w:numPr>
                                <w:ilvl w:val="0"/>
                                <w:numId w:val="10"/>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Critical Thinking</w:t>
                            </w:r>
                          </w:p>
                          <w:p w14:paraId="0319788D" w14:textId="77777777" w:rsidR="00605AAE" w:rsidRDefault="00605AAE" w:rsidP="00605AAE">
                            <w:pPr>
                              <w:pStyle w:val="ListParagraph"/>
                              <w:numPr>
                                <w:ilvl w:val="0"/>
                                <w:numId w:val="10"/>
                              </w:numPr>
                              <w:spacing w:line="276" w:lineRule="auto"/>
                            </w:pPr>
                            <w:r w:rsidRPr="00DA5BD0">
                              <w:rPr>
                                <w:rFonts w:ascii="Arial" w:hAnsi="Arial" w:cs="Arial"/>
                                <w:color w:val="808080" w:themeColor="background1" w:themeShade="80"/>
                              </w:rPr>
                              <w:t>Motivation</w:t>
                            </w:r>
                          </w:p>
                        </w:txbxContent>
                      </v:textbox>
                    </v:shape>
                  </w:pict>
                </mc:Fallback>
              </mc:AlternateContent>
            </w:r>
          </w:p>
        </w:tc>
      </w:tr>
      <w:tr w:rsidR="00605AAE" w:rsidRPr="00220FAC" w14:paraId="03197762" w14:textId="77777777" w:rsidTr="00BF5261">
        <w:trPr>
          <w:trHeight w:val="782"/>
          <w:tblCellSpacing w:w="21" w:type="dxa"/>
        </w:trPr>
        <w:tc>
          <w:tcPr>
            <w:tcW w:w="3688" w:type="dxa"/>
            <w:vMerge/>
            <w:shd w:val="clear" w:color="auto" w:fill="auto"/>
          </w:tcPr>
          <w:p w14:paraId="0319775E"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5F" w14:textId="345C1720" w:rsidR="00605AAE" w:rsidRDefault="00605AAE" w:rsidP="00BF5261">
            <w:pPr>
              <w:rPr>
                <w:rFonts w:ascii="Arial" w:hAnsi="Arial" w:cs="Arial"/>
                <w:color w:val="808080" w:themeColor="background1" w:themeShade="80"/>
                <w:sz w:val="22"/>
                <w:szCs w:val="22"/>
              </w:rPr>
            </w:pPr>
            <w:r w:rsidRPr="00220FAC">
              <w:rPr>
                <w:rFonts w:ascii="Arial" w:hAnsi="Arial" w:cs="Arial"/>
                <w:color w:val="808080" w:themeColor="background1" w:themeShade="80"/>
                <w:sz w:val="22"/>
                <w:szCs w:val="22"/>
              </w:rPr>
              <w:t xml:space="preserve">Review the Essential Competency- Learning-centered Teaching Strategies.  If needed, a narrated </w:t>
            </w:r>
            <w:hyperlink r:id="rId26" w:history="1">
              <w:r w:rsidRPr="005C22A4">
                <w:rPr>
                  <w:rStyle w:val="Hyperlink"/>
                  <w:rFonts w:ascii="Arial" w:hAnsi="Arial" w:cs="Arial"/>
                  <w:sz w:val="22"/>
                  <w:szCs w:val="22"/>
                </w:rPr>
                <w:t>presentation</w:t>
              </w:r>
            </w:hyperlink>
            <w:r w:rsidRPr="00220FAC">
              <w:rPr>
                <w:rFonts w:ascii="Arial" w:hAnsi="Arial" w:cs="Arial"/>
                <w:color w:val="808080" w:themeColor="background1" w:themeShade="80"/>
                <w:sz w:val="22"/>
                <w:szCs w:val="22"/>
              </w:rPr>
              <w:t xml:space="preserve"> is available for your review</w:t>
            </w:r>
            <w:r>
              <w:rPr>
                <w:rFonts w:ascii="Arial" w:hAnsi="Arial" w:cs="Arial"/>
                <w:color w:val="808080" w:themeColor="background1" w:themeShade="80"/>
                <w:sz w:val="22"/>
                <w:szCs w:val="22"/>
              </w:rPr>
              <w:t>.</w:t>
            </w:r>
            <w:r w:rsidRPr="00220FAC">
              <w:rPr>
                <w:rFonts w:ascii="Arial" w:hAnsi="Arial" w:cs="Arial"/>
                <w:color w:val="808080" w:themeColor="background1" w:themeShade="80"/>
                <w:sz w:val="22"/>
                <w:szCs w:val="22"/>
              </w:rPr>
              <w:t xml:space="preserve"> Then reflect</w:t>
            </w:r>
            <w:r>
              <w:rPr>
                <w:rFonts w:ascii="Arial" w:hAnsi="Arial" w:cs="Arial"/>
                <w:color w:val="808080" w:themeColor="background1" w:themeShade="80"/>
                <w:sz w:val="22"/>
                <w:szCs w:val="22"/>
              </w:rPr>
              <w:t xml:space="preserve"> from the five perspectives</w:t>
            </w:r>
            <w:r w:rsidRPr="00220FAC">
              <w:rPr>
                <w:rFonts w:ascii="Arial" w:hAnsi="Arial" w:cs="Arial"/>
                <w:color w:val="808080" w:themeColor="background1" w:themeShade="80"/>
                <w:sz w:val="22"/>
                <w:szCs w:val="22"/>
              </w:rPr>
              <w:t xml:space="preserve"> on the following questions.</w:t>
            </w:r>
          </w:p>
          <w:p w14:paraId="03197760" w14:textId="77777777" w:rsidR="00605AAE" w:rsidRPr="00220FAC" w:rsidRDefault="00605AAE" w:rsidP="00BF5261">
            <w:pPr>
              <w:rPr>
                <w:rFonts w:ascii="Arial" w:hAnsi="Arial" w:cs="Arial"/>
                <w:color w:val="808080" w:themeColor="background1" w:themeShade="80"/>
                <w:sz w:val="22"/>
                <w:szCs w:val="22"/>
              </w:rPr>
            </w:pPr>
          </w:p>
          <w:p w14:paraId="03197761" w14:textId="77777777" w:rsidR="00605AAE" w:rsidRPr="00220FAC" w:rsidRDefault="00605AAE" w:rsidP="00BF5261">
            <w:pPr>
              <w:pStyle w:val="ListParagraph"/>
              <w:spacing w:line="240" w:lineRule="auto"/>
              <w:ind w:left="360"/>
              <w:rPr>
                <w:rFonts w:ascii="Arial" w:hAnsi="Arial" w:cs="Arial"/>
                <w:color w:val="808080" w:themeColor="background1" w:themeShade="80"/>
              </w:rPr>
            </w:pPr>
          </w:p>
        </w:tc>
      </w:tr>
      <w:tr w:rsidR="00605AAE" w:rsidRPr="00220FAC" w14:paraId="0319776E" w14:textId="77777777" w:rsidTr="00BF5261">
        <w:trPr>
          <w:trHeight w:val="1298"/>
          <w:tblCellSpacing w:w="21" w:type="dxa"/>
        </w:trPr>
        <w:tc>
          <w:tcPr>
            <w:tcW w:w="3688" w:type="dxa"/>
            <w:vMerge/>
            <w:shd w:val="clear" w:color="auto" w:fill="auto"/>
          </w:tcPr>
          <w:p w14:paraId="03197763"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64" w14:textId="77777777" w:rsidR="00605AAE" w:rsidRPr="00220FAC" w:rsidRDefault="00605AAE" w:rsidP="00BF5261">
            <w:pPr>
              <w:pStyle w:val="ListParagraph"/>
              <w:numPr>
                <w:ilvl w:val="0"/>
                <w:numId w:val="23"/>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Describe your </w:t>
            </w:r>
            <w:r w:rsidRPr="003C5859">
              <w:rPr>
                <w:rFonts w:ascii="Arial" w:hAnsi="Arial" w:cs="Arial"/>
                <w:b/>
                <w:color w:val="808080" w:themeColor="background1" w:themeShade="80"/>
              </w:rPr>
              <w:t>personal strengths</w:t>
            </w:r>
            <w:r w:rsidRPr="00220FAC">
              <w:rPr>
                <w:rFonts w:ascii="Arial" w:hAnsi="Arial" w:cs="Arial"/>
                <w:color w:val="808080" w:themeColor="background1" w:themeShade="80"/>
              </w:rPr>
              <w:t xml:space="preserve"> in Learning-centered Teaching Strategies in terms of skills, abilities and experiences.</w:t>
            </w:r>
          </w:p>
          <w:p w14:paraId="03197765" w14:textId="77777777" w:rsidR="00605AAE" w:rsidRPr="00220FAC" w:rsidRDefault="00605AAE" w:rsidP="00BF5261">
            <w:pPr>
              <w:contextualSpacing/>
              <w:rPr>
                <w:rFonts w:ascii="Arial" w:hAnsi="Arial" w:cs="Arial"/>
                <w:color w:val="808080" w:themeColor="background1" w:themeShade="80"/>
                <w:sz w:val="22"/>
                <w:szCs w:val="22"/>
              </w:rPr>
            </w:pPr>
          </w:p>
          <w:p w14:paraId="03197766"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7"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8"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9"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A"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B"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C"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p w14:paraId="0319776D"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tc>
      </w:tr>
      <w:tr w:rsidR="00605AAE" w:rsidRPr="00220FAC" w14:paraId="0319777A" w14:textId="77777777" w:rsidTr="00BF5261">
        <w:trPr>
          <w:trHeight w:val="1297"/>
          <w:tblCellSpacing w:w="21" w:type="dxa"/>
        </w:trPr>
        <w:tc>
          <w:tcPr>
            <w:tcW w:w="3688" w:type="dxa"/>
            <w:vMerge/>
            <w:shd w:val="clear" w:color="auto" w:fill="auto"/>
          </w:tcPr>
          <w:p w14:paraId="0319776F"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70" w14:textId="77777777" w:rsidR="00605AAE" w:rsidRPr="00220FAC" w:rsidRDefault="00605AAE" w:rsidP="00BF5261">
            <w:pPr>
              <w:pStyle w:val="ListParagraph"/>
              <w:numPr>
                <w:ilvl w:val="0"/>
                <w:numId w:val="23"/>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Identify </w:t>
            </w:r>
            <w:r w:rsidRPr="005A1844">
              <w:rPr>
                <w:rFonts w:ascii="Arial" w:hAnsi="Arial" w:cs="Arial"/>
                <w:b/>
                <w:color w:val="808080" w:themeColor="background1" w:themeShade="80"/>
              </w:rPr>
              <w:t>what you would like to learn</w:t>
            </w:r>
            <w:r w:rsidRPr="00220FAC">
              <w:rPr>
                <w:rFonts w:ascii="Arial" w:hAnsi="Arial" w:cs="Arial"/>
                <w:color w:val="808080" w:themeColor="background1" w:themeShade="80"/>
              </w:rPr>
              <w:t xml:space="preserve"> about Learning-centered Teaching Strategies in terms of your own development and what you will be able to do to improve student learning.</w:t>
            </w:r>
          </w:p>
          <w:p w14:paraId="03197771"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72"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73" w14:textId="77777777" w:rsidR="00605AAE" w:rsidRDefault="00605AAE" w:rsidP="00BF5261">
            <w:pPr>
              <w:contextualSpacing/>
              <w:rPr>
                <w:rStyle w:val="Strong"/>
                <w:rFonts w:ascii="Arial" w:hAnsi="Arial" w:cs="Arial"/>
                <w:b w:val="0"/>
                <w:color w:val="808080" w:themeColor="background1" w:themeShade="80"/>
                <w:sz w:val="22"/>
                <w:szCs w:val="22"/>
              </w:rPr>
            </w:pPr>
          </w:p>
          <w:p w14:paraId="03197774" w14:textId="77777777" w:rsidR="00605AAE" w:rsidRDefault="00605AAE" w:rsidP="00BF5261">
            <w:pPr>
              <w:contextualSpacing/>
              <w:rPr>
                <w:rStyle w:val="Strong"/>
                <w:rFonts w:ascii="Arial" w:hAnsi="Arial" w:cs="Arial"/>
                <w:b w:val="0"/>
                <w:color w:val="808080" w:themeColor="background1" w:themeShade="80"/>
                <w:sz w:val="22"/>
                <w:szCs w:val="22"/>
              </w:rPr>
            </w:pPr>
          </w:p>
          <w:p w14:paraId="03197775" w14:textId="77777777" w:rsidR="00605AAE" w:rsidRDefault="00605AAE" w:rsidP="00BF5261">
            <w:pPr>
              <w:contextualSpacing/>
              <w:rPr>
                <w:rStyle w:val="Strong"/>
                <w:rFonts w:ascii="Arial" w:hAnsi="Arial" w:cs="Arial"/>
                <w:b w:val="0"/>
                <w:color w:val="808080" w:themeColor="background1" w:themeShade="80"/>
                <w:sz w:val="22"/>
                <w:szCs w:val="22"/>
              </w:rPr>
            </w:pPr>
          </w:p>
          <w:p w14:paraId="03197776" w14:textId="77777777" w:rsidR="00605AAE" w:rsidRDefault="00605AAE" w:rsidP="00BF5261">
            <w:pPr>
              <w:contextualSpacing/>
              <w:rPr>
                <w:rStyle w:val="Strong"/>
                <w:rFonts w:ascii="Arial" w:hAnsi="Arial" w:cs="Arial"/>
                <w:b w:val="0"/>
                <w:color w:val="808080" w:themeColor="background1" w:themeShade="80"/>
                <w:sz w:val="22"/>
                <w:szCs w:val="22"/>
              </w:rPr>
            </w:pPr>
          </w:p>
          <w:p w14:paraId="03197777"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78"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79" w14:textId="77777777" w:rsidR="00605AAE" w:rsidRPr="00220FAC" w:rsidRDefault="00605AAE" w:rsidP="00BF5261">
            <w:pPr>
              <w:contextualSpacing/>
              <w:rPr>
                <w:rStyle w:val="Strong"/>
                <w:rFonts w:ascii="Arial" w:hAnsi="Arial" w:cs="Arial"/>
                <w:b w:val="0"/>
                <w:color w:val="808080" w:themeColor="background1" w:themeShade="80"/>
                <w:sz w:val="22"/>
                <w:szCs w:val="22"/>
              </w:rPr>
            </w:pPr>
          </w:p>
        </w:tc>
      </w:tr>
      <w:tr w:rsidR="00605AAE" w:rsidRPr="00220FAC" w14:paraId="03197789" w14:textId="77777777" w:rsidTr="00BF5261">
        <w:trPr>
          <w:tblCellSpacing w:w="21" w:type="dxa"/>
        </w:trPr>
        <w:tc>
          <w:tcPr>
            <w:tcW w:w="3688" w:type="dxa"/>
            <w:vMerge/>
            <w:shd w:val="clear" w:color="auto" w:fill="auto"/>
          </w:tcPr>
          <w:p w14:paraId="0319777B"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7C" w14:textId="77777777" w:rsidR="00605AAE" w:rsidRDefault="00605AAE" w:rsidP="00BF5261">
            <w:pPr>
              <w:pStyle w:val="ListParagraph"/>
              <w:numPr>
                <w:ilvl w:val="0"/>
                <w:numId w:val="23"/>
              </w:numPr>
              <w:spacing w:line="240" w:lineRule="auto"/>
              <w:rPr>
                <w:rFonts w:ascii="Arial" w:hAnsi="Arial" w:cs="Arial"/>
                <w:color w:val="808080" w:themeColor="background1" w:themeShade="80"/>
              </w:rPr>
            </w:pPr>
            <w:r w:rsidRPr="0013711C">
              <w:rPr>
                <w:rFonts w:ascii="Arial" w:hAnsi="Arial" w:cs="Arial"/>
                <w:b/>
                <w:color w:val="808080" w:themeColor="background1" w:themeShade="80"/>
              </w:rPr>
              <w:t>Write your learning outcomes</w:t>
            </w:r>
            <w:r w:rsidRPr="0013711C">
              <w:rPr>
                <w:rFonts w:ascii="Arial" w:hAnsi="Arial" w:cs="Arial"/>
                <w:color w:val="808080" w:themeColor="background1" w:themeShade="80"/>
              </w:rPr>
              <w:t xml:space="preserve"> in terms of what you want to learn or be able to do in order to improve student learning or the student experience.  It may be helpful to complete the following sentence- </w:t>
            </w:r>
          </w:p>
          <w:p w14:paraId="0319777D" w14:textId="77777777" w:rsidR="00605AAE" w:rsidRPr="00220FAC" w:rsidRDefault="00605AAE" w:rsidP="00BF5261">
            <w:pPr>
              <w:widowControl w:val="0"/>
              <w:autoSpaceDE w:val="0"/>
              <w:autoSpaceDN w:val="0"/>
              <w:adjustRightInd w:val="0"/>
              <w:ind w:left="360"/>
              <w:rPr>
                <w:rStyle w:val="Strong"/>
                <w:rFonts w:ascii="Arial" w:hAnsi="Arial" w:cs="Arial"/>
                <w:b w:val="0"/>
                <w:color w:val="808080" w:themeColor="background1" w:themeShade="80"/>
                <w:sz w:val="22"/>
                <w:szCs w:val="22"/>
              </w:rPr>
            </w:pPr>
            <w:r w:rsidRPr="0013711C">
              <w:rPr>
                <w:rFonts w:ascii="Arial" w:hAnsi="Arial" w:cs="Arial"/>
                <w:i/>
                <w:color w:val="808080" w:themeColor="background1" w:themeShade="80"/>
              </w:rPr>
              <w:t>I will</w:t>
            </w:r>
            <w:r w:rsidRPr="003C5859">
              <w:rPr>
                <w:rFonts w:ascii="Arial" w:hAnsi="Arial" w:cs="Arial"/>
                <w:i/>
                <w:color w:val="808080" w:themeColor="background1" w:themeShade="80"/>
              </w:rPr>
              <w:t xml:space="preserve"> _____________</w:t>
            </w:r>
            <w:r w:rsidRPr="0013711C">
              <w:rPr>
                <w:rFonts w:ascii="Arial" w:hAnsi="Arial" w:cs="Arial"/>
                <w:i/>
                <w:color w:val="808080" w:themeColor="background1" w:themeShade="80"/>
              </w:rPr>
              <w:t xml:space="preserve"> in order to improve students’ abilities to __________________. </w:t>
            </w:r>
          </w:p>
          <w:p w14:paraId="0319777E" w14:textId="77777777" w:rsidR="00605AAE" w:rsidRPr="00220FAC"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7F" w14:textId="77777777" w:rsidR="00605AAE"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0" w14:textId="77777777" w:rsidR="00605AAE"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1" w14:textId="36F5366B" w:rsidR="00605AAE" w:rsidRPr="008F3883" w:rsidRDefault="00605AAE" w:rsidP="00BF5261">
            <w:pPr>
              <w:pStyle w:val="ListParagraph"/>
              <w:numPr>
                <w:ilvl w:val="0"/>
                <w:numId w:val="23"/>
              </w:numPr>
              <w:spacing w:line="240" w:lineRule="auto"/>
              <w:rPr>
                <w:rFonts w:ascii="Arial" w:hAnsi="Arial" w:cs="Arial"/>
                <w:color w:val="808080" w:themeColor="background1" w:themeShade="80"/>
              </w:rPr>
            </w:pPr>
            <w:r w:rsidRPr="008F3883">
              <w:rPr>
                <w:rFonts w:ascii="Arial" w:hAnsi="Arial" w:cs="Arial"/>
                <w:color w:val="808080" w:themeColor="background1" w:themeShade="80"/>
              </w:rPr>
              <w:t>Review the</w:t>
            </w:r>
            <w:r w:rsidR="00864591">
              <w:rPr>
                <w:rFonts w:ascii="Arial" w:hAnsi="Arial" w:cs="Arial"/>
                <w:color w:val="808080" w:themeColor="background1" w:themeShade="80"/>
              </w:rPr>
              <w:t xml:space="preserve"> </w:t>
            </w:r>
            <w:hyperlink r:id="rId27" w:tgtFrame="_blank" w:history="1">
              <w:r w:rsidRPr="008F3883">
                <w:rPr>
                  <w:rStyle w:val="Hyperlink"/>
                  <w:rFonts w:ascii="Arial" w:hAnsi="Arial" w:cs="Arial"/>
                </w:rPr>
                <w:t>related courses</w:t>
              </w:r>
            </w:hyperlink>
            <w:r w:rsidRPr="008F3883">
              <w:rPr>
                <w:rFonts w:ascii="Arial" w:hAnsi="Arial" w:cs="Arial"/>
                <w:color w:val="808080" w:themeColor="background1" w:themeShade="80"/>
              </w:rPr>
              <w:t xml:space="preserve"> and </w:t>
            </w:r>
            <w:r w:rsidRPr="008F3883">
              <w:rPr>
                <w:rFonts w:ascii="Arial" w:hAnsi="Arial" w:cs="Arial"/>
                <w:b/>
                <w:color w:val="808080" w:themeColor="background1" w:themeShade="80"/>
              </w:rPr>
              <w:t>indicate at least one course/program</w:t>
            </w:r>
            <w:r w:rsidRPr="008F3883">
              <w:rPr>
                <w:rFonts w:ascii="Arial" w:hAnsi="Arial" w:cs="Arial"/>
                <w:color w:val="808080" w:themeColor="background1" w:themeShade="80"/>
              </w:rPr>
              <w:t xml:space="preserve"> that you plan to take to enhance your professional practice of this competency.</w:t>
            </w:r>
          </w:p>
          <w:p w14:paraId="03197782" w14:textId="77777777" w:rsidR="00605AAE" w:rsidRDefault="00605AAE" w:rsidP="00BF5261">
            <w:pPr>
              <w:rPr>
                <w:rFonts w:ascii="Arial" w:hAnsi="Arial" w:cs="Arial"/>
                <w:color w:val="808080" w:themeColor="background1" w:themeShade="80"/>
              </w:rPr>
            </w:pPr>
          </w:p>
          <w:p w14:paraId="03197783" w14:textId="77777777" w:rsidR="00605AAE"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4" w14:textId="77777777" w:rsidR="00605AAE"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5" w14:textId="77777777" w:rsidR="00605AAE"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6" w14:textId="77777777" w:rsidR="00605AAE" w:rsidRPr="00220FAC"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7" w14:textId="77777777" w:rsidR="00605AAE" w:rsidRPr="00220FAC" w:rsidRDefault="00605AAE"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788" w14:textId="77777777" w:rsidR="00605AAE" w:rsidRPr="00220FAC" w:rsidRDefault="00605AAE" w:rsidP="00BF5261">
            <w:pPr>
              <w:widowControl w:val="0"/>
              <w:autoSpaceDE w:val="0"/>
              <w:autoSpaceDN w:val="0"/>
              <w:adjustRightInd w:val="0"/>
              <w:rPr>
                <w:rFonts w:ascii="Arial" w:hAnsi="Arial" w:cs="Arial"/>
                <w:bCs/>
                <w:color w:val="808080" w:themeColor="background1" w:themeShade="80"/>
                <w:sz w:val="22"/>
                <w:szCs w:val="22"/>
              </w:rPr>
            </w:pPr>
          </w:p>
        </w:tc>
      </w:tr>
    </w:tbl>
    <w:p w14:paraId="0319778A" w14:textId="77777777" w:rsidR="00605AAE" w:rsidRDefault="00605AAE"/>
    <w:p w14:paraId="0319778B" w14:textId="77777777" w:rsidR="00605AAE" w:rsidRDefault="00605AAE"/>
    <w:p w14:paraId="0319778C" w14:textId="77777777" w:rsidR="00605AAE" w:rsidRDefault="00605AAE"/>
    <w:p w14:paraId="0319778D" w14:textId="77777777" w:rsidR="007A4119" w:rsidRDefault="007A4119">
      <w:r>
        <w:br w:type="page"/>
      </w:r>
    </w:p>
    <w:tbl>
      <w:tblPr>
        <w:tblW w:w="11016" w:type="dxa"/>
        <w:tblCellSpacing w:w="21" w:type="dxa"/>
        <w:tblCellMar>
          <w:left w:w="115" w:type="dxa"/>
          <w:right w:w="115" w:type="dxa"/>
        </w:tblCellMar>
        <w:tblLook w:val="04A0" w:firstRow="1" w:lastRow="0" w:firstColumn="1" w:lastColumn="0" w:noHBand="0" w:noVBand="1"/>
      </w:tblPr>
      <w:tblGrid>
        <w:gridCol w:w="3751"/>
        <w:gridCol w:w="7265"/>
      </w:tblGrid>
      <w:tr w:rsidR="00605AAE" w:rsidRPr="00704573" w14:paraId="03197790" w14:textId="77777777" w:rsidTr="00BF5261">
        <w:trPr>
          <w:tblCellSpacing w:w="21" w:type="dxa"/>
        </w:trPr>
        <w:tc>
          <w:tcPr>
            <w:tcW w:w="3688" w:type="dxa"/>
            <w:vMerge w:val="restart"/>
            <w:shd w:val="clear" w:color="auto" w:fill="auto"/>
          </w:tcPr>
          <w:p w14:paraId="0319778E" w14:textId="77777777" w:rsidR="00605AAE" w:rsidRPr="006E5119" w:rsidRDefault="00605AAE" w:rsidP="00BF5261">
            <w:pPr>
              <w:pStyle w:val="ListParagraph"/>
              <w:widowControl w:val="0"/>
              <w:autoSpaceDE w:val="0"/>
              <w:autoSpaceDN w:val="0"/>
              <w:adjustRightInd w:val="0"/>
              <w:spacing w:line="240" w:lineRule="auto"/>
              <w:ind w:left="0"/>
              <w:rPr>
                <w:rFonts w:ascii="Arial" w:hAnsi="Arial" w:cs="Arial"/>
                <w:color w:val="808080" w:themeColor="background1" w:themeShade="80"/>
                <w:sz w:val="24"/>
                <w:szCs w:val="24"/>
              </w:rPr>
            </w:pPr>
          </w:p>
        </w:tc>
        <w:tc>
          <w:tcPr>
            <w:tcW w:w="7202" w:type="dxa"/>
            <w:shd w:val="clear" w:color="auto" w:fill="auto"/>
          </w:tcPr>
          <w:p w14:paraId="0319778F" w14:textId="77777777" w:rsidR="00605AAE" w:rsidRPr="00704573" w:rsidRDefault="00605AAE" w:rsidP="00BF5261">
            <w:pPr>
              <w:pStyle w:val="ListParagraph"/>
              <w:spacing w:line="240" w:lineRule="auto"/>
              <w:ind w:left="360" w:hanging="4180"/>
              <w:rPr>
                <w:rFonts w:ascii="Arial" w:hAnsi="Arial" w:cs="Arial"/>
                <w:color w:val="808080" w:themeColor="background1" w:themeShade="80"/>
              </w:rPr>
            </w:pPr>
            <w:r>
              <w:rPr>
                <w:noProof/>
                <w:color w:val="808080" w:themeColor="background1" w:themeShade="80"/>
                <w:sz w:val="24"/>
                <w:szCs w:val="24"/>
              </w:rPr>
              <mc:AlternateContent>
                <mc:Choice Requires="wps">
                  <w:drawing>
                    <wp:anchor distT="0" distB="0" distL="114300" distR="114300" simplePos="0" relativeHeight="251673600" behindDoc="0" locked="0" layoutInCell="1" allowOverlap="1" wp14:anchorId="0319787A" wp14:editId="0319787B">
                      <wp:simplePos x="0" y="0"/>
                      <wp:positionH relativeFrom="column">
                        <wp:posOffset>-2416810</wp:posOffset>
                      </wp:positionH>
                      <wp:positionV relativeFrom="paragraph">
                        <wp:posOffset>139700</wp:posOffset>
                      </wp:positionV>
                      <wp:extent cx="2254885" cy="351917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1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9788E" w14:textId="77777777" w:rsidR="00605AAE" w:rsidRDefault="00605AAE" w:rsidP="00605AAE">
                                  <w:pPr>
                                    <w:pStyle w:val="Heading3"/>
                                    <w:widowControl w:val="0"/>
                                    <w:autoSpaceDE w:val="0"/>
                                    <w:autoSpaceDN w:val="0"/>
                                    <w:adjustRightInd w:val="0"/>
                                    <w:spacing w:before="0" w:after="0"/>
                                    <w:rPr>
                                      <w:color w:val="C00000"/>
                                      <w:sz w:val="24"/>
                                      <w:szCs w:val="24"/>
                                    </w:rPr>
                                  </w:pPr>
                                  <w:r w:rsidRPr="00CA3E86">
                                    <w:rPr>
                                      <w:color w:val="C00000"/>
                                      <w:sz w:val="24"/>
                                      <w:szCs w:val="24"/>
                                    </w:rPr>
                                    <w:t xml:space="preserve">Inclusion &amp; Diversity: </w:t>
                                  </w:r>
                                </w:p>
                                <w:p w14:paraId="0319788F" w14:textId="77777777" w:rsidR="00605AAE" w:rsidRPr="00CA3E86" w:rsidRDefault="00605AAE" w:rsidP="00605AAE"/>
                                <w:p w14:paraId="03197890" w14:textId="77777777" w:rsidR="00605AAE" w:rsidRDefault="00605AAE" w:rsidP="00605AAE">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Valencia educators will design learning opportunities that acknowledge, draw upon and are enriched by student diversity. An atmosphere of inclusion and understanding will be promoted in all learning environments.</w:t>
                                  </w:r>
                                </w:p>
                                <w:p w14:paraId="03197891" w14:textId="77777777" w:rsidR="00605AAE" w:rsidRPr="006E5119" w:rsidRDefault="00605AAE" w:rsidP="00605AAE">
                                  <w:pPr>
                                    <w:widowControl w:val="0"/>
                                    <w:autoSpaceDE w:val="0"/>
                                    <w:autoSpaceDN w:val="0"/>
                                    <w:adjustRightInd w:val="0"/>
                                    <w:rPr>
                                      <w:rFonts w:ascii="Arial" w:hAnsi="Arial" w:cs="Arial"/>
                                      <w:color w:val="808080" w:themeColor="background1" w:themeShade="80"/>
                                      <w:sz w:val="22"/>
                                      <w:szCs w:val="22"/>
                                    </w:rPr>
                                  </w:pPr>
                                </w:p>
                                <w:p w14:paraId="03197892"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Diversity</w:t>
                                  </w:r>
                                </w:p>
                                <w:p w14:paraId="03197893"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Learning Communities</w:t>
                                  </w:r>
                                </w:p>
                                <w:p w14:paraId="03197894"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Learning Styles &amp; Personality Types</w:t>
                                  </w:r>
                                </w:p>
                                <w:p w14:paraId="03197895"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Universal Design for Learning</w:t>
                                  </w:r>
                                </w:p>
                                <w:p w14:paraId="03197896" w14:textId="77777777" w:rsidR="00605AAE" w:rsidRPr="00CA3E86" w:rsidRDefault="00605AAE" w:rsidP="00605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19787A" id="Text Box 5" o:spid="_x0000_s1027" type="#_x0000_t202" style="position:absolute;left:0;text-align:left;margin-left:-190.3pt;margin-top:11pt;width:177.55pt;height:27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rEhg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" stroked="f">
                      <v:textbox>
                        <w:txbxContent>
                          <w:p w14:paraId="0319788E" w14:textId="77777777" w:rsidR="00605AAE" w:rsidRDefault="00605AAE" w:rsidP="00605AAE">
                            <w:pPr>
                              <w:pStyle w:val="Heading3"/>
                              <w:widowControl w:val="0"/>
                              <w:autoSpaceDE w:val="0"/>
                              <w:autoSpaceDN w:val="0"/>
                              <w:adjustRightInd w:val="0"/>
                              <w:spacing w:before="0" w:after="0"/>
                              <w:rPr>
                                <w:color w:val="C00000"/>
                                <w:sz w:val="24"/>
                                <w:szCs w:val="24"/>
                              </w:rPr>
                            </w:pPr>
                            <w:r w:rsidRPr="00CA3E86">
                              <w:rPr>
                                <w:color w:val="C00000"/>
                                <w:sz w:val="24"/>
                                <w:szCs w:val="24"/>
                              </w:rPr>
                              <w:t xml:space="preserve">Inclusion &amp; Diversity: </w:t>
                            </w:r>
                          </w:p>
                          <w:p w14:paraId="0319788F" w14:textId="77777777" w:rsidR="00605AAE" w:rsidRPr="00CA3E86" w:rsidRDefault="00605AAE" w:rsidP="00605AAE"/>
                          <w:p w14:paraId="03197890" w14:textId="77777777" w:rsidR="00605AAE" w:rsidRDefault="00605AAE" w:rsidP="00605AAE">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Valencia educators will design learning opportunities that acknowledge, draw upon and are enriched by student diversity. An atmosphere of inclusion and understanding will be promoted in all learning environments.</w:t>
                            </w:r>
                          </w:p>
                          <w:p w14:paraId="03197891" w14:textId="77777777" w:rsidR="00605AAE" w:rsidRPr="006E5119" w:rsidRDefault="00605AAE" w:rsidP="00605AAE">
                            <w:pPr>
                              <w:widowControl w:val="0"/>
                              <w:autoSpaceDE w:val="0"/>
                              <w:autoSpaceDN w:val="0"/>
                              <w:adjustRightInd w:val="0"/>
                              <w:rPr>
                                <w:rFonts w:ascii="Arial" w:hAnsi="Arial" w:cs="Arial"/>
                                <w:color w:val="808080" w:themeColor="background1" w:themeShade="80"/>
                                <w:sz w:val="22"/>
                                <w:szCs w:val="22"/>
                              </w:rPr>
                            </w:pPr>
                          </w:p>
                          <w:p w14:paraId="03197892"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Diversity</w:t>
                            </w:r>
                          </w:p>
                          <w:p w14:paraId="03197893"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Learning Communities</w:t>
                            </w:r>
                          </w:p>
                          <w:p w14:paraId="03197894"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Learning Styles &amp; Personality Types</w:t>
                            </w:r>
                          </w:p>
                          <w:p w14:paraId="03197895" w14:textId="77777777" w:rsidR="00605AAE" w:rsidRPr="006E5119" w:rsidRDefault="00605AAE" w:rsidP="00605AAE">
                            <w:pPr>
                              <w:numPr>
                                <w:ilvl w:val="0"/>
                                <w:numId w:val="11"/>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Universal Design for Learning</w:t>
                            </w:r>
                          </w:p>
                          <w:p w14:paraId="03197896" w14:textId="77777777" w:rsidR="00605AAE" w:rsidRPr="00CA3E86" w:rsidRDefault="00605AAE" w:rsidP="00605AAE"/>
                        </w:txbxContent>
                      </v:textbox>
                    </v:shape>
                  </w:pict>
                </mc:Fallback>
              </mc:AlternateContent>
            </w:r>
          </w:p>
        </w:tc>
      </w:tr>
      <w:tr w:rsidR="00605AAE" w:rsidRPr="00220FAC" w14:paraId="03197794" w14:textId="77777777" w:rsidTr="00BF5261">
        <w:trPr>
          <w:trHeight w:val="782"/>
          <w:tblCellSpacing w:w="21" w:type="dxa"/>
        </w:trPr>
        <w:tc>
          <w:tcPr>
            <w:tcW w:w="3688" w:type="dxa"/>
            <w:vMerge/>
            <w:shd w:val="clear" w:color="auto" w:fill="auto"/>
          </w:tcPr>
          <w:p w14:paraId="03197791"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92" w14:textId="400EB8E8" w:rsidR="00605AAE" w:rsidRDefault="00605AAE" w:rsidP="00BF5261">
            <w:pPr>
              <w:rPr>
                <w:rFonts w:ascii="Arial" w:hAnsi="Arial" w:cs="Arial"/>
                <w:color w:val="808080" w:themeColor="background1" w:themeShade="80"/>
                <w:sz w:val="22"/>
                <w:szCs w:val="22"/>
              </w:rPr>
            </w:pPr>
            <w:r w:rsidRPr="00220FAC">
              <w:rPr>
                <w:rFonts w:ascii="Arial" w:hAnsi="Arial" w:cs="Arial"/>
                <w:color w:val="808080" w:themeColor="background1" w:themeShade="80"/>
                <w:sz w:val="22"/>
                <w:szCs w:val="22"/>
              </w:rPr>
              <w:t>Review the Essential Competency- Inclusion &amp; Diversity.  If needed, a narrated</w:t>
            </w:r>
            <w:r>
              <w:rPr>
                <w:rFonts w:ascii="Arial" w:hAnsi="Arial" w:cs="Arial"/>
                <w:color w:val="808080" w:themeColor="background1" w:themeShade="80"/>
                <w:sz w:val="22"/>
                <w:szCs w:val="22"/>
              </w:rPr>
              <w:t xml:space="preserve"> </w:t>
            </w:r>
            <w:hyperlink r:id="rId28" w:history="1">
              <w:r w:rsidRPr="005C22A4">
                <w:rPr>
                  <w:rStyle w:val="Hyperlink"/>
                  <w:rFonts w:ascii="Arial" w:hAnsi="Arial" w:cs="Arial"/>
                  <w:sz w:val="22"/>
                  <w:szCs w:val="22"/>
                </w:rPr>
                <w:t>presentation</w:t>
              </w:r>
            </w:hyperlink>
            <w:r w:rsidRPr="00220FAC">
              <w:rPr>
                <w:rFonts w:ascii="Arial" w:hAnsi="Arial" w:cs="Arial"/>
                <w:color w:val="808080" w:themeColor="background1" w:themeShade="80"/>
                <w:sz w:val="22"/>
                <w:szCs w:val="22"/>
              </w:rPr>
              <w:t xml:space="preserve"> is available for your review</w:t>
            </w:r>
            <w:r>
              <w:rPr>
                <w:rFonts w:ascii="Arial" w:hAnsi="Arial" w:cs="Arial"/>
                <w:color w:val="808080" w:themeColor="background1" w:themeShade="80"/>
                <w:sz w:val="22"/>
                <w:szCs w:val="22"/>
              </w:rPr>
              <w:t>.</w:t>
            </w:r>
            <w:r w:rsidRPr="00220FAC">
              <w:rPr>
                <w:rFonts w:ascii="Arial" w:hAnsi="Arial" w:cs="Arial"/>
                <w:color w:val="808080" w:themeColor="background1" w:themeShade="80"/>
                <w:sz w:val="22"/>
                <w:szCs w:val="22"/>
              </w:rPr>
              <w:t xml:space="preserve">  Then reflect</w:t>
            </w:r>
            <w:r>
              <w:rPr>
                <w:rFonts w:ascii="Arial" w:hAnsi="Arial" w:cs="Arial"/>
                <w:color w:val="808080" w:themeColor="background1" w:themeShade="80"/>
                <w:sz w:val="22"/>
                <w:szCs w:val="22"/>
              </w:rPr>
              <w:t xml:space="preserve"> from the five perspectives</w:t>
            </w:r>
            <w:r w:rsidRPr="00220FAC">
              <w:rPr>
                <w:rFonts w:ascii="Arial" w:hAnsi="Arial" w:cs="Arial"/>
                <w:color w:val="808080" w:themeColor="background1" w:themeShade="80"/>
                <w:sz w:val="22"/>
                <w:szCs w:val="22"/>
              </w:rPr>
              <w:t xml:space="preserve"> on the following questions.</w:t>
            </w:r>
          </w:p>
          <w:p w14:paraId="03197793" w14:textId="77777777" w:rsidR="00605AAE" w:rsidRPr="00220FAC" w:rsidRDefault="00605AAE" w:rsidP="00BF5261">
            <w:pPr>
              <w:rPr>
                <w:rFonts w:ascii="Arial" w:hAnsi="Arial" w:cs="Arial"/>
                <w:color w:val="808080" w:themeColor="background1" w:themeShade="80"/>
                <w:sz w:val="22"/>
                <w:szCs w:val="22"/>
              </w:rPr>
            </w:pPr>
          </w:p>
        </w:tc>
      </w:tr>
      <w:tr w:rsidR="00605AAE" w:rsidRPr="00220FAC" w14:paraId="031977A0" w14:textId="77777777" w:rsidTr="00BF5261">
        <w:trPr>
          <w:trHeight w:val="782"/>
          <w:tblCellSpacing w:w="21" w:type="dxa"/>
        </w:trPr>
        <w:tc>
          <w:tcPr>
            <w:tcW w:w="3688" w:type="dxa"/>
            <w:vMerge/>
            <w:shd w:val="clear" w:color="auto" w:fill="auto"/>
          </w:tcPr>
          <w:p w14:paraId="03197795"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96" w14:textId="77777777" w:rsidR="00605AAE" w:rsidRPr="00220FAC" w:rsidRDefault="00605AAE" w:rsidP="00BF5261">
            <w:pPr>
              <w:pStyle w:val="ListParagraph"/>
              <w:widowControl w:val="0"/>
              <w:numPr>
                <w:ilvl w:val="0"/>
                <w:numId w:val="27"/>
              </w:numPr>
              <w:autoSpaceDE w:val="0"/>
              <w:autoSpaceDN w:val="0"/>
              <w:adjustRightInd w:val="0"/>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Describe your </w:t>
            </w:r>
            <w:r w:rsidRPr="0013711C">
              <w:rPr>
                <w:rFonts w:ascii="Arial" w:hAnsi="Arial" w:cs="Arial"/>
                <w:b/>
                <w:color w:val="808080" w:themeColor="background1" w:themeShade="80"/>
              </w:rPr>
              <w:t xml:space="preserve">personal strengths </w:t>
            </w:r>
            <w:r w:rsidRPr="00220FAC">
              <w:rPr>
                <w:rFonts w:ascii="Arial" w:hAnsi="Arial" w:cs="Arial"/>
                <w:color w:val="808080" w:themeColor="background1" w:themeShade="80"/>
              </w:rPr>
              <w:t xml:space="preserve">in Inclusion &amp; Diversity in terms of </w:t>
            </w:r>
            <w:r>
              <w:rPr>
                <w:rFonts w:ascii="Arial" w:hAnsi="Arial" w:cs="Arial"/>
                <w:color w:val="808080" w:themeColor="background1" w:themeShade="80"/>
              </w:rPr>
              <w:t xml:space="preserve">knowledge, </w:t>
            </w:r>
            <w:r w:rsidRPr="00220FAC">
              <w:rPr>
                <w:rFonts w:ascii="Arial" w:hAnsi="Arial" w:cs="Arial"/>
                <w:color w:val="808080" w:themeColor="background1" w:themeShade="80"/>
              </w:rPr>
              <w:t xml:space="preserve">skills, abilities, experiences and student learning.  </w:t>
            </w:r>
          </w:p>
          <w:p w14:paraId="03197797"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8"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9"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A"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B"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C"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D" w14:textId="77777777" w:rsidR="00605AAE" w:rsidRDefault="00605AAE" w:rsidP="00BF5261">
            <w:pPr>
              <w:widowControl w:val="0"/>
              <w:autoSpaceDE w:val="0"/>
              <w:autoSpaceDN w:val="0"/>
              <w:adjustRightInd w:val="0"/>
              <w:ind w:left="-130"/>
              <w:rPr>
                <w:rFonts w:ascii="Arial" w:hAnsi="Arial" w:cs="Arial"/>
                <w:color w:val="808080" w:themeColor="background1" w:themeShade="80"/>
                <w:sz w:val="22"/>
                <w:szCs w:val="22"/>
              </w:rPr>
            </w:pPr>
          </w:p>
          <w:p w14:paraId="0319779E"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9F" w14:textId="77777777" w:rsidR="00605AAE" w:rsidRPr="00220FAC" w:rsidRDefault="00605AAE" w:rsidP="00BF5261">
            <w:pPr>
              <w:rPr>
                <w:rFonts w:ascii="Arial" w:hAnsi="Arial" w:cs="Arial"/>
                <w:color w:val="808080" w:themeColor="background1" w:themeShade="80"/>
                <w:sz w:val="22"/>
                <w:szCs w:val="22"/>
              </w:rPr>
            </w:pPr>
          </w:p>
        </w:tc>
      </w:tr>
      <w:tr w:rsidR="00605AAE" w:rsidRPr="00220FAC" w14:paraId="031977AD" w14:textId="77777777" w:rsidTr="00BF5261">
        <w:trPr>
          <w:trHeight w:val="782"/>
          <w:tblCellSpacing w:w="21" w:type="dxa"/>
        </w:trPr>
        <w:tc>
          <w:tcPr>
            <w:tcW w:w="3688" w:type="dxa"/>
            <w:vMerge/>
            <w:shd w:val="clear" w:color="auto" w:fill="auto"/>
          </w:tcPr>
          <w:p w14:paraId="031977A1"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A2" w14:textId="77777777" w:rsidR="00605AAE" w:rsidRDefault="00605AAE" w:rsidP="00BF5261">
            <w:pPr>
              <w:pStyle w:val="ListParagraph"/>
              <w:numPr>
                <w:ilvl w:val="0"/>
                <w:numId w:val="27"/>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Identify </w:t>
            </w:r>
            <w:r w:rsidRPr="0013711C">
              <w:rPr>
                <w:rFonts w:ascii="Arial" w:hAnsi="Arial" w:cs="Arial"/>
                <w:b/>
                <w:color w:val="808080" w:themeColor="background1" w:themeShade="80"/>
              </w:rPr>
              <w:t>what you would like to learn</w:t>
            </w:r>
            <w:r w:rsidRPr="00220FAC">
              <w:rPr>
                <w:rFonts w:ascii="Arial" w:hAnsi="Arial" w:cs="Arial"/>
                <w:color w:val="808080" w:themeColor="background1" w:themeShade="80"/>
              </w:rPr>
              <w:t xml:space="preserve"> about Inclusion &amp; Diversity in terms of your own development and what you </w:t>
            </w:r>
            <w:r>
              <w:rPr>
                <w:rFonts w:ascii="Arial" w:hAnsi="Arial" w:cs="Arial"/>
                <w:color w:val="808080" w:themeColor="background1" w:themeShade="80"/>
              </w:rPr>
              <w:t xml:space="preserve">want to learn </w:t>
            </w:r>
            <w:r w:rsidRPr="00220FAC">
              <w:rPr>
                <w:rFonts w:ascii="Arial" w:hAnsi="Arial" w:cs="Arial"/>
                <w:color w:val="808080" w:themeColor="background1" w:themeShade="80"/>
              </w:rPr>
              <w:t>to improve student learning.</w:t>
            </w:r>
            <w:r>
              <w:rPr>
                <w:rFonts w:ascii="Arial" w:hAnsi="Arial" w:cs="Arial"/>
                <w:color w:val="808080" w:themeColor="background1" w:themeShade="80"/>
              </w:rPr>
              <w:t xml:space="preserve">  </w:t>
            </w:r>
          </w:p>
          <w:p w14:paraId="031977A3"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4"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5"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6"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7"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8"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9"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A"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B"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AC" w14:textId="77777777" w:rsidR="00605AAE" w:rsidRPr="00220FAC" w:rsidRDefault="00605AAE" w:rsidP="00BF5261">
            <w:pPr>
              <w:pStyle w:val="ListParagraph"/>
              <w:spacing w:line="240" w:lineRule="auto"/>
              <w:ind w:left="360"/>
              <w:rPr>
                <w:rFonts w:ascii="Arial" w:hAnsi="Arial" w:cs="Arial"/>
                <w:color w:val="808080" w:themeColor="background1" w:themeShade="80"/>
              </w:rPr>
            </w:pPr>
          </w:p>
        </w:tc>
      </w:tr>
      <w:tr w:rsidR="00605AAE" w:rsidRPr="00220FAC" w14:paraId="031977BB" w14:textId="77777777" w:rsidTr="00BF5261">
        <w:trPr>
          <w:trHeight w:val="782"/>
          <w:tblCellSpacing w:w="21" w:type="dxa"/>
        </w:trPr>
        <w:tc>
          <w:tcPr>
            <w:tcW w:w="3688" w:type="dxa"/>
            <w:vMerge/>
            <w:shd w:val="clear" w:color="auto" w:fill="auto"/>
          </w:tcPr>
          <w:p w14:paraId="031977AE"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AF" w14:textId="77777777" w:rsidR="00605AAE" w:rsidRDefault="00605AAE" w:rsidP="00BF5261">
            <w:pPr>
              <w:pStyle w:val="ListParagraph"/>
              <w:numPr>
                <w:ilvl w:val="0"/>
                <w:numId w:val="27"/>
              </w:numPr>
              <w:spacing w:line="240" w:lineRule="auto"/>
              <w:rPr>
                <w:rFonts w:ascii="Arial" w:hAnsi="Arial" w:cs="Arial"/>
                <w:color w:val="808080" w:themeColor="background1" w:themeShade="80"/>
              </w:rPr>
            </w:pPr>
            <w:r w:rsidRPr="0013711C">
              <w:rPr>
                <w:rFonts w:ascii="Arial" w:hAnsi="Arial" w:cs="Arial"/>
                <w:b/>
                <w:color w:val="808080" w:themeColor="background1" w:themeShade="80"/>
              </w:rPr>
              <w:t>Write your learning outcomes</w:t>
            </w:r>
            <w:r w:rsidRPr="0013711C">
              <w:rPr>
                <w:rFonts w:ascii="Arial" w:hAnsi="Arial" w:cs="Arial"/>
                <w:color w:val="808080" w:themeColor="background1" w:themeShade="80"/>
              </w:rPr>
              <w:t xml:space="preserve"> in terms of what you want to learn or be able to do in order to improve student learning or the student experience.  It may be helpful to complete the following sentence- </w:t>
            </w:r>
          </w:p>
          <w:p w14:paraId="031977B0" w14:textId="77777777" w:rsidR="00605AAE" w:rsidRPr="0013711C" w:rsidRDefault="00605AAE" w:rsidP="00BF5261">
            <w:pPr>
              <w:pStyle w:val="ListParagraph"/>
              <w:spacing w:line="240" w:lineRule="auto"/>
              <w:ind w:left="360"/>
              <w:rPr>
                <w:rFonts w:ascii="Arial" w:hAnsi="Arial" w:cs="Arial"/>
                <w:color w:val="808080" w:themeColor="background1" w:themeShade="80"/>
              </w:rPr>
            </w:pPr>
            <w:r w:rsidRPr="0013711C">
              <w:rPr>
                <w:rFonts w:ascii="Arial" w:hAnsi="Arial" w:cs="Arial"/>
                <w:i/>
                <w:color w:val="808080" w:themeColor="background1" w:themeShade="80"/>
              </w:rPr>
              <w:t>I will</w:t>
            </w:r>
            <w:r w:rsidRPr="003C5859">
              <w:rPr>
                <w:rFonts w:ascii="Arial" w:hAnsi="Arial" w:cs="Arial"/>
                <w:i/>
                <w:color w:val="808080" w:themeColor="background1" w:themeShade="80"/>
              </w:rPr>
              <w:t xml:space="preserve"> _____________</w:t>
            </w:r>
            <w:r w:rsidRPr="0013711C">
              <w:rPr>
                <w:rFonts w:ascii="Arial" w:hAnsi="Arial" w:cs="Arial"/>
                <w:i/>
                <w:color w:val="808080" w:themeColor="background1" w:themeShade="80"/>
              </w:rPr>
              <w:t xml:space="preserve"> in order to improve students’ abilities to __________________. </w:t>
            </w:r>
          </w:p>
          <w:p w14:paraId="031977B1"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2"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3"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4" w14:textId="75BC17CE" w:rsidR="00605AAE" w:rsidRDefault="00605AAE" w:rsidP="00BF5261">
            <w:pPr>
              <w:pStyle w:val="ListParagraph"/>
              <w:numPr>
                <w:ilvl w:val="0"/>
                <w:numId w:val="27"/>
              </w:numPr>
              <w:spacing w:line="240" w:lineRule="auto"/>
              <w:rPr>
                <w:rFonts w:ascii="Arial" w:hAnsi="Arial" w:cs="Arial"/>
                <w:color w:val="808080" w:themeColor="background1" w:themeShade="80"/>
              </w:rPr>
            </w:pPr>
            <w:r w:rsidRPr="00220FAC">
              <w:rPr>
                <w:rFonts w:ascii="Arial" w:hAnsi="Arial" w:cs="Arial"/>
                <w:color w:val="808080" w:themeColor="background1" w:themeShade="80"/>
              </w:rPr>
              <w:t>Review the</w:t>
            </w:r>
            <w:hyperlink r:id="rId29" w:tgtFrame="_blank" w:history="1">
              <w:r w:rsidRPr="001516BA">
                <w:rPr>
                  <w:rStyle w:val="Hyperlink"/>
                  <w:rFonts w:ascii="Arial" w:hAnsi="Arial" w:cs="Arial"/>
                </w:rPr>
                <w:t xml:space="preserve"> related courses</w:t>
              </w:r>
            </w:hyperlink>
            <w:r w:rsidRPr="00220FAC">
              <w:rPr>
                <w:rFonts w:ascii="Arial" w:hAnsi="Arial" w:cs="Arial"/>
                <w:color w:val="808080" w:themeColor="background1" w:themeShade="80"/>
              </w:rPr>
              <w:t xml:space="preserve"> and </w:t>
            </w:r>
            <w:r w:rsidRPr="0013711C">
              <w:rPr>
                <w:rFonts w:ascii="Arial" w:hAnsi="Arial" w:cs="Arial"/>
                <w:b/>
                <w:color w:val="808080" w:themeColor="background1" w:themeShade="80"/>
              </w:rPr>
              <w:t>indicate at least one course/program</w:t>
            </w:r>
            <w:r w:rsidRPr="00220FAC">
              <w:rPr>
                <w:rFonts w:ascii="Arial" w:hAnsi="Arial" w:cs="Arial"/>
                <w:color w:val="808080" w:themeColor="background1" w:themeShade="80"/>
              </w:rPr>
              <w:t xml:space="preserve"> that you plan to take to enhance your professional practice of this competency.</w:t>
            </w:r>
          </w:p>
          <w:p w14:paraId="031977B5"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6"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7"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8"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9" w14:textId="77777777" w:rsidR="00605AAE" w:rsidRDefault="00605AAE" w:rsidP="00BF5261">
            <w:pPr>
              <w:pStyle w:val="ListParagraph"/>
              <w:spacing w:line="240" w:lineRule="auto"/>
              <w:ind w:left="360"/>
              <w:rPr>
                <w:rFonts w:ascii="Arial" w:hAnsi="Arial" w:cs="Arial"/>
                <w:color w:val="808080" w:themeColor="background1" w:themeShade="80"/>
              </w:rPr>
            </w:pPr>
          </w:p>
          <w:p w14:paraId="031977BA" w14:textId="77777777" w:rsidR="00605AAE" w:rsidRPr="00220FAC" w:rsidRDefault="00605AAE" w:rsidP="00BF5261">
            <w:pPr>
              <w:pStyle w:val="ListParagraph"/>
              <w:spacing w:line="240" w:lineRule="auto"/>
              <w:ind w:left="360"/>
              <w:rPr>
                <w:rFonts w:ascii="Arial" w:hAnsi="Arial" w:cs="Arial"/>
                <w:color w:val="808080" w:themeColor="background1" w:themeShade="80"/>
              </w:rPr>
            </w:pPr>
          </w:p>
        </w:tc>
      </w:tr>
    </w:tbl>
    <w:p w14:paraId="031977BC" w14:textId="77777777" w:rsidR="00605AAE" w:rsidRDefault="00605AAE"/>
    <w:p w14:paraId="031977BD" w14:textId="77777777" w:rsidR="00605AAE" w:rsidRDefault="00605AAE"/>
    <w:p w14:paraId="031977BE" w14:textId="77777777" w:rsidR="00605AAE" w:rsidRDefault="00605AAE">
      <w:r>
        <w:br w:type="page"/>
      </w:r>
    </w:p>
    <w:tbl>
      <w:tblPr>
        <w:tblW w:w="11016" w:type="dxa"/>
        <w:tblCellSpacing w:w="21" w:type="dxa"/>
        <w:tblCellMar>
          <w:left w:w="115" w:type="dxa"/>
          <w:right w:w="115" w:type="dxa"/>
        </w:tblCellMar>
        <w:tblLook w:val="04A0" w:firstRow="1" w:lastRow="0" w:firstColumn="1" w:lastColumn="0" w:noHBand="0" w:noVBand="1"/>
      </w:tblPr>
      <w:tblGrid>
        <w:gridCol w:w="3751"/>
        <w:gridCol w:w="7265"/>
      </w:tblGrid>
      <w:tr w:rsidR="00605AAE" w:rsidRPr="00220FAC" w14:paraId="031977C1" w14:textId="77777777" w:rsidTr="00BF5261">
        <w:trPr>
          <w:tblCellSpacing w:w="21" w:type="dxa"/>
        </w:trPr>
        <w:tc>
          <w:tcPr>
            <w:tcW w:w="3688" w:type="dxa"/>
            <w:shd w:val="clear" w:color="auto" w:fill="auto"/>
          </w:tcPr>
          <w:p w14:paraId="031977BF"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C0" w14:textId="77777777" w:rsidR="00605AAE" w:rsidRPr="00220FAC" w:rsidRDefault="00605AAE" w:rsidP="00BF5261">
            <w:pPr>
              <w:pStyle w:val="ListParagraph"/>
              <w:spacing w:line="240" w:lineRule="auto"/>
              <w:ind w:left="360"/>
              <w:rPr>
                <w:rFonts w:ascii="Arial" w:hAnsi="Arial" w:cs="Arial"/>
                <w:color w:val="808080" w:themeColor="background1" w:themeShade="80"/>
              </w:rPr>
            </w:pPr>
          </w:p>
        </w:tc>
      </w:tr>
      <w:tr w:rsidR="00605AAE" w:rsidRPr="00220FAC" w14:paraId="031977CD" w14:textId="77777777" w:rsidTr="00BF5261">
        <w:trPr>
          <w:trHeight w:val="1038"/>
          <w:tblCellSpacing w:w="21" w:type="dxa"/>
        </w:trPr>
        <w:tc>
          <w:tcPr>
            <w:tcW w:w="3688" w:type="dxa"/>
            <w:vMerge w:val="restart"/>
            <w:shd w:val="clear" w:color="auto" w:fill="auto"/>
          </w:tcPr>
          <w:p w14:paraId="031977C2" w14:textId="77777777" w:rsidR="00605AAE" w:rsidRPr="00DA5BD0" w:rsidRDefault="00605AAE" w:rsidP="00BF5261">
            <w:pPr>
              <w:pStyle w:val="Heading3"/>
              <w:widowControl w:val="0"/>
              <w:autoSpaceDE w:val="0"/>
              <w:autoSpaceDN w:val="0"/>
              <w:adjustRightInd w:val="0"/>
              <w:spacing w:before="0" w:after="0"/>
              <w:rPr>
                <w:color w:val="C00000"/>
                <w:sz w:val="24"/>
                <w:szCs w:val="24"/>
              </w:rPr>
            </w:pPr>
            <w:r w:rsidRPr="00DA5BD0">
              <w:rPr>
                <w:color w:val="C00000"/>
                <w:sz w:val="24"/>
                <w:szCs w:val="24"/>
              </w:rPr>
              <w:t>Outcomes-based Practice</w:t>
            </w:r>
          </w:p>
          <w:p w14:paraId="031977C3"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C4"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Valencia educators will design curriculum that aligns elements of student learning toward growth in the Student Core Competencies and progression through course sequences, by the demonstration of Program Learning Outcomes.</w:t>
            </w:r>
          </w:p>
          <w:p w14:paraId="031977C5" w14:textId="77777777" w:rsidR="00605AAE" w:rsidRPr="006E5119" w:rsidRDefault="00605AAE" w:rsidP="00BF5261">
            <w:pPr>
              <w:widowControl w:val="0"/>
              <w:autoSpaceDE w:val="0"/>
              <w:autoSpaceDN w:val="0"/>
              <w:adjustRightInd w:val="0"/>
              <w:rPr>
                <w:rFonts w:ascii="Arial" w:hAnsi="Arial" w:cs="Arial"/>
                <w:color w:val="808080" w:themeColor="background1" w:themeShade="80"/>
                <w:sz w:val="22"/>
                <w:szCs w:val="22"/>
              </w:rPr>
            </w:pPr>
          </w:p>
          <w:p w14:paraId="031977C6" w14:textId="77777777" w:rsidR="00605AAE" w:rsidRPr="006E5119" w:rsidRDefault="00605AAE" w:rsidP="00BF5261">
            <w:pPr>
              <w:numPr>
                <w:ilvl w:val="0"/>
                <w:numId w:val="8"/>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Constructing Measureable Learning Outcomes</w:t>
            </w:r>
          </w:p>
          <w:p w14:paraId="031977C7" w14:textId="77777777" w:rsidR="00605AAE" w:rsidRPr="006E5119" w:rsidRDefault="00605AAE" w:rsidP="00BF5261">
            <w:pPr>
              <w:numPr>
                <w:ilvl w:val="0"/>
                <w:numId w:val="8"/>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Course and Program Outcomes</w:t>
            </w:r>
          </w:p>
          <w:p w14:paraId="031977C8" w14:textId="77777777" w:rsidR="00605AAE" w:rsidRPr="006E5119" w:rsidRDefault="00605AAE" w:rsidP="00BF5261">
            <w:pPr>
              <w:numPr>
                <w:ilvl w:val="0"/>
                <w:numId w:val="8"/>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Sequencing</w:t>
            </w:r>
          </w:p>
          <w:p w14:paraId="031977C9" w14:textId="77777777" w:rsidR="00605AAE" w:rsidRPr="006E5119" w:rsidRDefault="00605AAE" w:rsidP="00BF5261">
            <w:pPr>
              <w:numPr>
                <w:ilvl w:val="0"/>
                <w:numId w:val="8"/>
              </w:numPr>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TVCA</w:t>
            </w:r>
          </w:p>
          <w:p w14:paraId="031977CA" w14:textId="77777777" w:rsidR="00605AAE" w:rsidRPr="006E5119" w:rsidRDefault="00605AAE" w:rsidP="00BF5261">
            <w:pPr>
              <w:widowControl w:val="0"/>
              <w:autoSpaceDE w:val="0"/>
              <w:autoSpaceDN w:val="0"/>
              <w:adjustRightInd w:val="0"/>
              <w:rPr>
                <w:rFonts w:ascii="Arial" w:hAnsi="Arial" w:cs="Arial"/>
                <w:color w:val="808080" w:themeColor="background1" w:themeShade="80"/>
              </w:rPr>
            </w:pPr>
          </w:p>
        </w:tc>
        <w:tc>
          <w:tcPr>
            <w:tcW w:w="7202" w:type="dxa"/>
            <w:shd w:val="clear" w:color="auto" w:fill="auto"/>
          </w:tcPr>
          <w:p w14:paraId="031977CB" w14:textId="33F11299" w:rsidR="00605AAE" w:rsidRDefault="00605AAE" w:rsidP="00BF5261">
            <w:pPr>
              <w:rPr>
                <w:rFonts w:ascii="Arial" w:hAnsi="Arial" w:cs="Arial"/>
                <w:color w:val="808080" w:themeColor="background1" w:themeShade="80"/>
                <w:sz w:val="22"/>
                <w:szCs w:val="22"/>
              </w:rPr>
            </w:pPr>
            <w:r w:rsidRPr="00220FAC">
              <w:rPr>
                <w:rFonts w:ascii="Arial" w:hAnsi="Arial" w:cs="Arial"/>
                <w:color w:val="808080" w:themeColor="background1" w:themeShade="80"/>
                <w:sz w:val="22"/>
                <w:szCs w:val="22"/>
              </w:rPr>
              <w:t>Review the Essential Competency - Outcomes-based Practice.  If needed, a narrated</w:t>
            </w:r>
            <w:r>
              <w:rPr>
                <w:rFonts w:ascii="Arial" w:hAnsi="Arial" w:cs="Arial"/>
                <w:color w:val="808080" w:themeColor="background1" w:themeShade="80"/>
                <w:sz w:val="22"/>
                <w:szCs w:val="22"/>
              </w:rPr>
              <w:t xml:space="preserve"> </w:t>
            </w:r>
            <w:hyperlink r:id="rId30" w:history="1">
              <w:r w:rsidRPr="00C8277D">
                <w:rPr>
                  <w:rStyle w:val="Hyperlink"/>
                  <w:rFonts w:ascii="Arial" w:hAnsi="Arial" w:cs="Arial"/>
                  <w:sz w:val="22"/>
                  <w:szCs w:val="22"/>
                </w:rPr>
                <w:t>presentation</w:t>
              </w:r>
            </w:hyperlink>
            <w:r>
              <w:rPr>
                <w:rFonts w:ascii="Arial" w:hAnsi="Arial" w:cs="Arial"/>
                <w:color w:val="808080" w:themeColor="background1" w:themeShade="80"/>
                <w:sz w:val="22"/>
                <w:szCs w:val="22"/>
              </w:rPr>
              <w:t xml:space="preserve"> </w:t>
            </w:r>
            <w:r w:rsidRPr="00220FAC">
              <w:rPr>
                <w:rFonts w:ascii="Arial" w:hAnsi="Arial" w:cs="Arial"/>
                <w:color w:val="808080" w:themeColor="background1" w:themeShade="80"/>
                <w:sz w:val="22"/>
                <w:szCs w:val="22"/>
              </w:rPr>
              <w:t>is available for your review</w:t>
            </w:r>
            <w:r>
              <w:rPr>
                <w:rFonts w:ascii="Arial" w:hAnsi="Arial" w:cs="Arial"/>
                <w:color w:val="808080" w:themeColor="background1" w:themeShade="80"/>
                <w:sz w:val="22"/>
                <w:szCs w:val="22"/>
              </w:rPr>
              <w:t>.</w:t>
            </w:r>
            <w:r w:rsidRPr="00220FAC">
              <w:rPr>
                <w:rFonts w:ascii="Arial" w:hAnsi="Arial" w:cs="Arial"/>
                <w:color w:val="808080" w:themeColor="background1" w:themeShade="80"/>
                <w:sz w:val="22"/>
                <w:szCs w:val="22"/>
              </w:rPr>
              <w:t xml:space="preserve"> Then reflect</w:t>
            </w:r>
            <w:r>
              <w:rPr>
                <w:rFonts w:ascii="Arial" w:hAnsi="Arial" w:cs="Arial"/>
                <w:color w:val="808080" w:themeColor="background1" w:themeShade="80"/>
                <w:sz w:val="22"/>
                <w:szCs w:val="22"/>
              </w:rPr>
              <w:t xml:space="preserve"> from the five perspectives</w:t>
            </w:r>
            <w:r w:rsidRPr="00220FAC">
              <w:rPr>
                <w:rFonts w:ascii="Arial" w:hAnsi="Arial" w:cs="Arial"/>
                <w:color w:val="808080" w:themeColor="background1" w:themeShade="80"/>
                <w:sz w:val="22"/>
                <w:szCs w:val="22"/>
              </w:rPr>
              <w:t xml:space="preserve"> on the following questions.</w:t>
            </w:r>
          </w:p>
          <w:p w14:paraId="031977CC" w14:textId="77777777" w:rsidR="00605AAE" w:rsidRPr="00220FAC" w:rsidRDefault="00605AAE" w:rsidP="00BF5261">
            <w:pPr>
              <w:rPr>
                <w:rFonts w:ascii="Arial" w:hAnsi="Arial" w:cs="Arial"/>
                <w:color w:val="808080" w:themeColor="background1" w:themeShade="80"/>
                <w:sz w:val="22"/>
                <w:szCs w:val="22"/>
              </w:rPr>
            </w:pPr>
          </w:p>
        </w:tc>
      </w:tr>
      <w:tr w:rsidR="00605AAE" w:rsidRPr="00220FAC" w14:paraId="031977D8" w14:textId="77777777" w:rsidTr="00BF5261">
        <w:trPr>
          <w:trHeight w:val="1038"/>
          <w:tblCellSpacing w:w="21" w:type="dxa"/>
        </w:trPr>
        <w:tc>
          <w:tcPr>
            <w:tcW w:w="3688" w:type="dxa"/>
            <w:vMerge/>
            <w:shd w:val="clear" w:color="auto" w:fill="auto"/>
          </w:tcPr>
          <w:p w14:paraId="031977CE" w14:textId="77777777" w:rsidR="00605AAE" w:rsidRPr="006E5119" w:rsidRDefault="00605AAE" w:rsidP="00BF5261">
            <w:pPr>
              <w:pStyle w:val="Heading3"/>
              <w:widowControl w:val="0"/>
              <w:autoSpaceDE w:val="0"/>
              <w:autoSpaceDN w:val="0"/>
              <w:adjustRightInd w:val="0"/>
              <w:spacing w:before="0" w:after="0"/>
              <w:rPr>
                <w:color w:val="C00000"/>
              </w:rPr>
            </w:pPr>
          </w:p>
        </w:tc>
        <w:tc>
          <w:tcPr>
            <w:tcW w:w="7202" w:type="dxa"/>
            <w:shd w:val="clear" w:color="auto" w:fill="auto"/>
          </w:tcPr>
          <w:p w14:paraId="031977CF" w14:textId="77777777" w:rsidR="00605AAE" w:rsidRPr="00220FAC" w:rsidRDefault="00605AAE" w:rsidP="00BF5261">
            <w:pPr>
              <w:pStyle w:val="ListParagraph"/>
              <w:numPr>
                <w:ilvl w:val="0"/>
                <w:numId w:val="25"/>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Describe your </w:t>
            </w:r>
            <w:r w:rsidRPr="005A1844">
              <w:rPr>
                <w:rFonts w:ascii="Arial" w:hAnsi="Arial" w:cs="Arial"/>
                <w:b/>
                <w:color w:val="808080" w:themeColor="background1" w:themeShade="80"/>
              </w:rPr>
              <w:t>personal strengths</w:t>
            </w:r>
            <w:r w:rsidRPr="00220FAC">
              <w:rPr>
                <w:rFonts w:ascii="Arial" w:hAnsi="Arial" w:cs="Arial"/>
                <w:color w:val="808080" w:themeColor="background1" w:themeShade="80"/>
              </w:rPr>
              <w:t xml:space="preserve"> in Outcomes-based Practice in terms of skills, abilities and experiences.</w:t>
            </w:r>
          </w:p>
          <w:p w14:paraId="031977D0" w14:textId="77777777" w:rsidR="00605AAE" w:rsidRPr="00220FAC" w:rsidRDefault="00605AAE" w:rsidP="00BF5261">
            <w:pPr>
              <w:contextualSpacing/>
              <w:rPr>
                <w:rFonts w:ascii="Arial" w:hAnsi="Arial" w:cs="Arial"/>
                <w:color w:val="808080" w:themeColor="background1" w:themeShade="80"/>
                <w:sz w:val="22"/>
                <w:szCs w:val="22"/>
              </w:rPr>
            </w:pPr>
          </w:p>
          <w:p w14:paraId="031977D1"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p w14:paraId="031977D2"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D3"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D4" w14:textId="77777777" w:rsidR="00605AAE" w:rsidRDefault="00605AAE" w:rsidP="00BF5261">
            <w:pPr>
              <w:widowControl w:val="0"/>
              <w:autoSpaceDE w:val="0"/>
              <w:autoSpaceDN w:val="0"/>
              <w:adjustRightInd w:val="0"/>
              <w:rPr>
                <w:rFonts w:ascii="Arial" w:hAnsi="Arial" w:cs="Arial"/>
                <w:color w:val="808080" w:themeColor="background1" w:themeShade="80"/>
                <w:sz w:val="22"/>
                <w:szCs w:val="22"/>
              </w:rPr>
            </w:pPr>
          </w:p>
          <w:p w14:paraId="031977D5"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p w14:paraId="031977D6"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p w14:paraId="031977D7" w14:textId="77777777" w:rsidR="00605AAE" w:rsidRPr="00220FAC" w:rsidRDefault="00605AAE" w:rsidP="00BF5261">
            <w:pPr>
              <w:widowControl w:val="0"/>
              <w:autoSpaceDE w:val="0"/>
              <w:autoSpaceDN w:val="0"/>
              <w:adjustRightInd w:val="0"/>
              <w:rPr>
                <w:rFonts w:ascii="Arial" w:hAnsi="Arial" w:cs="Arial"/>
                <w:color w:val="808080" w:themeColor="background1" w:themeShade="80"/>
                <w:sz w:val="22"/>
                <w:szCs w:val="22"/>
              </w:rPr>
            </w:pPr>
          </w:p>
        </w:tc>
      </w:tr>
      <w:tr w:rsidR="00605AAE" w:rsidRPr="00220FAC" w14:paraId="031977E3" w14:textId="77777777" w:rsidTr="00BF5261">
        <w:trPr>
          <w:tblCellSpacing w:w="21" w:type="dxa"/>
        </w:trPr>
        <w:tc>
          <w:tcPr>
            <w:tcW w:w="3688" w:type="dxa"/>
            <w:vMerge/>
            <w:shd w:val="clear" w:color="auto" w:fill="auto"/>
          </w:tcPr>
          <w:p w14:paraId="031977D9"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DA" w14:textId="77777777" w:rsidR="00605AAE" w:rsidRPr="00220FAC" w:rsidRDefault="00605AAE" w:rsidP="00BF5261">
            <w:pPr>
              <w:pStyle w:val="ListParagraph"/>
              <w:numPr>
                <w:ilvl w:val="0"/>
                <w:numId w:val="25"/>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Identify </w:t>
            </w:r>
            <w:r w:rsidRPr="00DA5BD0">
              <w:rPr>
                <w:rFonts w:ascii="Arial" w:hAnsi="Arial" w:cs="Arial"/>
                <w:b/>
                <w:color w:val="808080" w:themeColor="background1" w:themeShade="80"/>
              </w:rPr>
              <w:t>what you would like to learn</w:t>
            </w:r>
            <w:r w:rsidRPr="00220FAC">
              <w:rPr>
                <w:rFonts w:ascii="Arial" w:hAnsi="Arial" w:cs="Arial"/>
                <w:color w:val="808080" w:themeColor="background1" w:themeShade="80"/>
              </w:rPr>
              <w:t xml:space="preserve"> about Outcomes-based Practice in terms of your own development and what you will be able to do to improve student learning.</w:t>
            </w:r>
          </w:p>
          <w:p w14:paraId="031977DB"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DC"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DD" w14:textId="77777777" w:rsidR="00605AAE" w:rsidRDefault="00605AAE" w:rsidP="00BF5261">
            <w:pPr>
              <w:contextualSpacing/>
              <w:rPr>
                <w:rStyle w:val="Strong"/>
                <w:rFonts w:ascii="Arial" w:hAnsi="Arial" w:cs="Arial"/>
                <w:b w:val="0"/>
                <w:color w:val="808080" w:themeColor="background1" w:themeShade="80"/>
                <w:sz w:val="22"/>
                <w:szCs w:val="22"/>
              </w:rPr>
            </w:pPr>
          </w:p>
          <w:p w14:paraId="031977DE" w14:textId="77777777" w:rsidR="00605AAE" w:rsidRDefault="00605AAE" w:rsidP="00BF5261">
            <w:pPr>
              <w:contextualSpacing/>
              <w:rPr>
                <w:rStyle w:val="Strong"/>
                <w:rFonts w:ascii="Arial" w:hAnsi="Arial" w:cs="Arial"/>
                <w:b w:val="0"/>
                <w:color w:val="808080" w:themeColor="background1" w:themeShade="80"/>
                <w:sz w:val="22"/>
                <w:szCs w:val="22"/>
              </w:rPr>
            </w:pPr>
          </w:p>
          <w:p w14:paraId="031977DF" w14:textId="77777777" w:rsidR="00605AAE" w:rsidRDefault="00605AAE" w:rsidP="00BF5261">
            <w:pPr>
              <w:contextualSpacing/>
              <w:rPr>
                <w:rStyle w:val="Strong"/>
                <w:rFonts w:ascii="Arial" w:hAnsi="Arial" w:cs="Arial"/>
                <w:b w:val="0"/>
                <w:color w:val="808080" w:themeColor="background1" w:themeShade="80"/>
                <w:sz w:val="22"/>
                <w:szCs w:val="22"/>
              </w:rPr>
            </w:pPr>
          </w:p>
          <w:p w14:paraId="031977E0"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E1" w14:textId="77777777" w:rsidR="00605AAE" w:rsidRPr="00220FAC" w:rsidRDefault="00605AAE" w:rsidP="00BF5261">
            <w:pPr>
              <w:contextualSpacing/>
              <w:rPr>
                <w:rStyle w:val="Strong"/>
                <w:rFonts w:ascii="Arial" w:hAnsi="Arial" w:cs="Arial"/>
                <w:b w:val="0"/>
                <w:color w:val="808080" w:themeColor="background1" w:themeShade="80"/>
                <w:sz w:val="22"/>
                <w:szCs w:val="22"/>
              </w:rPr>
            </w:pPr>
          </w:p>
          <w:p w14:paraId="031977E2" w14:textId="77777777" w:rsidR="00605AAE" w:rsidRPr="00220FAC" w:rsidRDefault="00605AAE" w:rsidP="00BF5261">
            <w:pPr>
              <w:contextualSpacing/>
              <w:rPr>
                <w:rStyle w:val="Strong"/>
                <w:rFonts w:ascii="Arial" w:hAnsi="Arial" w:cs="Arial"/>
                <w:b w:val="0"/>
                <w:color w:val="808080" w:themeColor="background1" w:themeShade="80"/>
                <w:sz w:val="22"/>
                <w:szCs w:val="22"/>
              </w:rPr>
            </w:pPr>
          </w:p>
        </w:tc>
      </w:tr>
      <w:tr w:rsidR="00605AAE" w:rsidRPr="00220FAC" w14:paraId="031977F1" w14:textId="77777777" w:rsidTr="00BF5261">
        <w:trPr>
          <w:tblCellSpacing w:w="21" w:type="dxa"/>
        </w:trPr>
        <w:tc>
          <w:tcPr>
            <w:tcW w:w="3688" w:type="dxa"/>
            <w:vMerge/>
            <w:shd w:val="clear" w:color="auto" w:fill="auto"/>
          </w:tcPr>
          <w:p w14:paraId="031977E4"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E5" w14:textId="77777777" w:rsidR="00605AAE" w:rsidRDefault="00605AAE" w:rsidP="00BF5261">
            <w:pPr>
              <w:pStyle w:val="ListParagraph"/>
              <w:numPr>
                <w:ilvl w:val="0"/>
                <w:numId w:val="25"/>
              </w:numPr>
              <w:spacing w:line="240" w:lineRule="auto"/>
              <w:rPr>
                <w:rFonts w:ascii="Arial" w:hAnsi="Arial" w:cs="Arial"/>
                <w:color w:val="808080" w:themeColor="background1" w:themeShade="80"/>
              </w:rPr>
            </w:pPr>
            <w:r w:rsidRPr="0013711C">
              <w:rPr>
                <w:rFonts w:ascii="Arial" w:hAnsi="Arial" w:cs="Arial"/>
                <w:b/>
                <w:color w:val="808080" w:themeColor="background1" w:themeShade="80"/>
              </w:rPr>
              <w:t>Write your learning outcomes</w:t>
            </w:r>
            <w:r w:rsidRPr="0013711C">
              <w:rPr>
                <w:rFonts w:ascii="Arial" w:hAnsi="Arial" w:cs="Arial"/>
                <w:color w:val="808080" w:themeColor="background1" w:themeShade="80"/>
              </w:rPr>
              <w:t xml:space="preserve"> in terms of what you want to learn or be able to do in order to improve student learning or the student experience.  It may be helpful to complete the following sentence- </w:t>
            </w:r>
          </w:p>
          <w:p w14:paraId="031977E6" w14:textId="77777777" w:rsidR="00605AAE" w:rsidRPr="00220FAC" w:rsidRDefault="00605AAE" w:rsidP="00BF5261">
            <w:pPr>
              <w:widowControl w:val="0"/>
              <w:autoSpaceDE w:val="0"/>
              <w:autoSpaceDN w:val="0"/>
              <w:adjustRightInd w:val="0"/>
              <w:ind w:left="360"/>
              <w:rPr>
                <w:rStyle w:val="Strong"/>
                <w:rFonts w:ascii="Arial" w:hAnsi="Arial" w:cs="Arial"/>
                <w:b w:val="0"/>
                <w:color w:val="808080" w:themeColor="background1" w:themeShade="80"/>
                <w:sz w:val="22"/>
                <w:szCs w:val="22"/>
              </w:rPr>
            </w:pPr>
            <w:r w:rsidRPr="0013711C">
              <w:rPr>
                <w:rFonts w:ascii="Arial" w:hAnsi="Arial" w:cs="Arial"/>
                <w:i/>
                <w:color w:val="808080" w:themeColor="background1" w:themeShade="80"/>
              </w:rPr>
              <w:t>I will</w:t>
            </w:r>
            <w:r w:rsidRPr="003C5859">
              <w:rPr>
                <w:rFonts w:ascii="Arial" w:hAnsi="Arial" w:cs="Arial"/>
                <w:i/>
                <w:color w:val="808080" w:themeColor="background1" w:themeShade="80"/>
              </w:rPr>
              <w:t xml:space="preserve"> _____________</w:t>
            </w:r>
            <w:r w:rsidRPr="0013711C">
              <w:rPr>
                <w:rFonts w:ascii="Arial" w:hAnsi="Arial" w:cs="Arial"/>
                <w:i/>
                <w:color w:val="808080" w:themeColor="background1" w:themeShade="80"/>
              </w:rPr>
              <w:t xml:space="preserve"> in order to improve students’ abilities to __________________. </w:t>
            </w:r>
          </w:p>
          <w:p w14:paraId="031977E7"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8"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9"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A"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B"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C"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D"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E"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EF" w14:textId="77777777" w:rsidR="00605AAE" w:rsidRDefault="00605AAE" w:rsidP="00BF5261">
            <w:pPr>
              <w:widowControl w:val="0"/>
              <w:autoSpaceDE w:val="0"/>
              <w:autoSpaceDN w:val="0"/>
              <w:adjustRightInd w:val="0"/>
              <w:rPr>
                <w:rFonts w:ascii="Arial" w:hAnsi="Arial" w:cs="Arial"/>
                <w:bCs/>
                <w:color w:val="808080" w:themeColor="background1" w:themeShade="80"/>
                <w:sz w:val="22"/>
                <w:szCs w:val="22"/>
              </w:rPr>
            </w:pPr>
          </w:p>
          <w:p w14:paraId="031977F0" w14:textId="77777777" w:rsidR="00605AAE" w:rsidRPr="00220FAC" w:rsidRDefault="00605AAE" w:rsidP="00BF5261">
            <w:pPr>
              <w:widowControl w:val="0"/>
              <w:autoSpaceDE w:val="0"/>
              <w:autoSpaceDN w:val="0"/>
              <w:adjustRightInd w:val="0"/>
              <w:rPr>
                <w:rFonts w:ascii="Arial" w:hAnsi="Arial" w:cs="Arial"/>
                <w:bCs/>
                <w:color w:val="808080" w:themeColor="background1" w:themeShade="80"/>
                <w:sz w:val="22"/>
                <w:szCs w:val="22"/>
              </w:rPr>
            </w:pPr>
          </w:p>
        </w:tc>
      </w:tr>
      <w:tr w:rsidR="00605AAE" w:rsidRPr="003C5859" w14:paraId="031977FE" w14:textId="77777777" w:rsidTr="00BF5261">
        <w:trPr>
          <w:tblCellSpacing w:w="21" w:type="dxa"/>
        </w:trPr>
        <w:tc>
          <w:tcPr>
            <w:tcW w:w="3688" w:type="dxa"/>
            <w:shd w:val="clear" w:color="auto" w:fill="auto"/>
          </w:tcPr>
          <w:p w14:paraId="031977F2" w14:textId="77777777" w:rsidR="00605AAE" w:rsidRPr="006E5119" w:rsidRDefault="00605AAE" w:rsidP="00BF5261">
            <w:pPr>
              <w:widowControl w:val="0"/>
              <w:autoSpaceDE w:val="0"/>
              <w:autoSpaceDN w:val="0"/>
              <w:adjustRightInd w:val="0"/>
              <w:rPr>
                <w:color w:val="808080" w:themeColor="background1" w:themeShade="80"/>
              </w:rPr>
            </w:pPr>
          </w:p>
        </w:tc>
        <w:tc>
          <w:tcPr>
            <w:tcW w:w="7202" w:type="dxa"/>
            <w:shd w:val="clear" w:color="auto" w:fill="auto"/>
          </w:tcPr>
          <w:p w14:paraId="031977F3" w14:textId="2217A809" w:rsidR="00605AAE" w:rsidRDefault="00605AAE" w:rsidP="00BF5261">
            <w:pPr>
              <w:pStyle w:val="ListParagraph"/>
              <w:numPr>
                <w:ilvl w:val="0"/>
                <w:numId w:val="25"/>
              </w:numPr>
              <w:spacing w:line="240" w:lineRule="auto"/>
              <w:rPr>
                <w:rFonts w:ascii="Arial" w:hAnsi="Arial" w:cs="Arial"/>
                <w:color w:val="808080" w:themeColor="background1" w:themeShade="80"/>
              </w:rPr>
            </w:pPr>
            <w:r w:rsidRPr="003C5859">
              <w:rPr>
                <w:rFonts w:ascii="Arial" w:hAnsi="Arial" w:cs="Arial"/>
                <w:color w:val="808080" w:themeColor="background1" w:themeShade="80"/>
              </w:rPr>
              <w:t>Review the</w:t>
            </w:r>
            <w:hyperlink r:id="rId31" w:tgtFrame="_blank" w:history="1">
              <w:r w:rsidRPr="003C5859">
                <w:rPr>
                  <w:rStyle w:val="Hyperlink"/>
                  <w:rFonts w:ascii="Arial" w:hAnsi="Arial" w:cs="Arial"/>
                </w:rPr>
                <w:t xml:space="preserve"> related courses</w:t>
              </w:r>
            </w:hyperlink>
            <w:r w:rsidRPr="003C5859">
              <w:rPr>
                <w:rFonts w:ascii="Arial" w:hAnsi="Arial" w:cs="Arial"/>
                <w:color w:val="808080" w:themeColor="background1" w:themeShade="80"/>
              </w:rPr>
              <w:t xml:space="preserve"> and </w:t>
            </w:r>
            <w:r w:rsidRPr="003C5859">
              <w:rPr>
                <w:rFonts w:ascii="Arial" w:hAnsi="Arial" w:cs="Arial"/>
                <w:b/>
                <w:color w:val="808080" w:themeColor="background1" w:themeShade="80"/>
              </w:rPr>
              <w:t>indicate at least one course/program</w:t>
            </w:r>
            <w:r w:rsidRPr="003C5859">
              <w:rPr>
                <w:rFonts w:ascii="Arial" w:hAnsi="Arial" w:cs="Arial"/>
                <w:color w:val="808080" w:themeColor="background1" w:themeShade="80"/>
              </w:rPr>
              <w:t xml:space="preserve"> that you plan to take to enhance your professional practice of this competency.</w:t>
            </w:r>
          </w:p>
          <w:p w14:paraId="031977F4" w14:textId="77777777" w:rsidR="00605AAE" w:rsidRDefault="00605AAE" w:rsidP="00BF5261">
            <w:pPr>
              <w:rPr>
                <w:rFonts w:ascii="Arial" w:hAnsi="Arial" w:cs="Arial"/>
                <w:color w:val="808080" w:themeColor="background1" w:themeShade="80"/>
              </w:rPr>
            </w:pPr>
          </w:p>
          <w:p w14:paraId="031977F5" w14:textId="77777777" w:rsidR="00605AAE" w:rsidRDefault="00605AAE" w:rsidP="00BF5261">
            <w:pPr>
              <w:rPr>
                <w:rFonts w:ascii="Arial" w:hAnsi="Arial" w:cs="Arial"/>
                <w:color w:val="808080" w:themeColor="background1" w:themeShade="80"/>
              </w:rPr>
            </w:pPr>
          </w:p>
          <w:p w14:paraId="031977F6" w14:textId="77777777" w:rsidR="00605AAE" w:rsidRDefault="00605AAE" w:rsidP="00BF5261">
            <w:pPr>
              <w:rPr>
                <w:rFonts w:ascii="Arial" w:hAnsi="Arial" w:cs="Arial"/>
                <w:color w:val="808080" w:themeColor="background1" w:themeShade="80"/>
              </w:rPr>
            </w:pPr>
          </w:p>
          <w:p w14:paraId="031977F7" w14:textId="77777777" w:rsidR="00605AAE" w:rsidRDefault="00605AAE" w:rsidP="00BF5261">
            <w:pPr>
              <w:rPr>
                <w:rFonts w:ascii="Arial" w:hAnsi="Arial" w:cs="Arial"/>
                <w:color w:val="808080" w:themeColor="background1" w:themeShade="80"/>
              </w:rPr>
            </w:pPr>
          </w:p>
          <w:p w14:paraId="031977F8" w14:textId="77777777" w:rsidR="00605AAE" w:rsidRDefault="00605AAE" w:rsidP="00BF5261">
            <w:pPr>
              <w:rPr>
                <w:rFonts w:ascii="Arial" w:hAnsi="Arial" w:cs="Arial"/>
                <w:color w:val="808080" w:themeColor="background1" w:themeShade="80"/>
              </w:rPr>
            </w:pPr>
          </w:p>
          <w:p w14:paraId="031977F9" w14:textId="77777777" w:rsidR="00605AAE" w:rsidRDefault="00605AAE" w:rsidP="00BF5261">
            <w:pPr>
              <w:rPr>
                <w:rFonts w:ascii="Arial" w:hAnsi="Arial" w:cs="Arial"/>
                <w:color w:val="808080" w:themeColor="background1" w:themeShade="80"/>
              </w:rPr>
            </w:pPr>
          </w:p>
          <w:p w14:paraId="031977FA" w14:textId="77777777" w:rsidR="00605AAE" w:rsidRDefault="00605AAE" w:rsidP="00BF5261">
            <w:pPr>
              <w:rPr>
                <w:rFonts w:ascii="Arial" w:hAnsi="Arial" w:cs="Arial"/>
                <w:color w:val="808080" w:themeColor="background1" w:themeShade="80"/>
              </w:rPr>
            </w:pPr>
          </w:p>
          <w:p w14:paraId="031977FB" w14:textId="77777777" w:rsidR="00605AAE" w:rsidRPr="003C5859" w:rsidRDefault="00605AAE" w:rsidP="00BF5261">
            <w:pPr>
              <w:rPr>
                <w:rFonts w:ascii="Arial" w:hAnsi="Arial" w:cs="Arial"/>
                <w:color w:val="808080" w:themeColor="background1" w:themeShade="80"/>
              </w:rPr>
            </w:pPr>
          </w:p>
          <w:p w14:paraId="031977FC" w14:textId="77777777" w:rsidR="00605AAE" w:rsidRDefault="00605AAE" w:rsidP="00BF5261">
            <w:pPr>
              <w:rPr>
                <w:rFonts w:ascii="Arial" w:hAnsi="Arial" w:cs="Arial"/>
                <w:color w:val="808080" w:themeColor="background1" w:themeShade="80"/>
              </w:rPr>
            </w:pPr>
          </w:p>
          <w:p w14:paraId="031977FD" w14:textId="77777777" w:rsidR="00605AAE" w:rsidRPr="003C5859" w:rsidRDefault="00605AAE" w:rsidP="00BF5261">
            <w:pPr>
              <w:rPr>
                <w:rFonts w:ascii="Arial" w:hAnsi="Arial" w:cs="Arial"/>
                <w:color w:val="808080" w:themeColor="background1" w:themeShade="80"/>
              </w:rPr>
            </w:pPr>
          </w:p>
        </w:tc>
      </w:tr>
    </w:tbl>
    <w:p w14:paraId="031977FF" w14:textId="77777777" w:rsidR="00605AAE" w:rsidRDefault="00605AAE" w:rsidP="00DE220D"/>
    <w:tbl>
      <w:tblPr>
        <w:tblW w:w="11016" w:type="dxa"/>
        <w:tblCellSpacing w:w="21" w:type="dxa"/>
        <w:tblCellMar>
          <w:left w:w="115" w:type="dxa"/>
          <w:right w:w="115" w:type="dxa"/>
        </w:tblCellMar>
        <w:tblLook w:val="04A0" w:firstRow="1" w:lastRow="0" w:firstColumn="1" w:lastColumn="0" w:noHBand="0" w:noVBand="1"/>
      </w:tblPr>
      <w:tblGrid>
        <w:gridCol w:w="3751"/>
        <w:gridCol w:w="7265"/>
      </w:tblGrid>
      <w:tr w:rsidR="00484781" w:rsidRPr="008F3883" w14:paraId="03197802" w14:textId="77777777" w:rsidTr="00BF5261">
        <w:trPr>
          <w:tblCellSpacing w:w="21" w:type="dxa"/>
        </w:trPr>
        <w:tc>
          <w:tcPr>
            <w:tcW w:w="3688" w:type="dxa"/>
            <w:shd w:val="clear" w:color="auto" w:fill="auto"/>
          </w:tcPr>
          <w:p w14:paraId="03197800" w14:textId="77777777" w:rsidR="00484781" w:rsidRPr="006E5119" w:rsidRDefault="00484781" w:rsidP="00BF5261">
            <w:pPr>
              <w:widowControl w:val="0"/>
              <w:autoSpaceDE w:val="0"/>
              <w:autoSpaceDN w:val="0"/>
              <w:adjustRightInd w:val="0"/>
              <w:rPr>
                <w:color w:val="808080" w:themeColor="background1" w:themeShade="80"/>
              </w:rPr>
            </w:pPr>
          </w:p>
        </w:tc>
        <w:tc>
          <w:tcPr>
            <w:tcW w:w="7202" w:type="dxa"/>
            <w:shd w:val="clear" w:color="auto" w:fill="auto"/>
          </w:tcPr>
          <w:p w14:paraId="03197801" w14:textId="77777777" w:rsidR="00484781" w:rsidRPr="008F3883" w:rsidRDefault="00484781" w:rsidP="00BF5261">
            <w:pPr>
              <w:rPr>
                <w:rFonts w:ascii="Arial" w:hAnsi="Arial" w:cs="Arial"/>
                <w:color w:val="808080" w:themeColor="background1" w:themeShade="80"/>
              </w:rPr>
            </w:pPr>
          </w:p>
        </w:tc>
      </w:tr>
      <w:tr w:rsidR="00484781" w:rsidRPr="00220FAC" w14:paraId="03197809" w14:textId="77777777" w:rsidTr="00BF5261">
        <w:trPr>
          <w:trHeight w:val="1038"/>
          <w:tblCellSpacing w:w="21" w:type="dxa"/>
        </w:trPr>
        <w:tc>
          <w:tcPr>
            <w:tcW w:w="3688" w:type="dxa"/>
            <w:vMerge w:val="restart"/>
            <w:shd w:val="clear" w:color="auto" w:fill="auto"/>
          </w:tcPr>
          <w:p w14:paraId="03197803" w14:textId="77777777" w:rsidR="00484781" w:rsidRPr="00DA5BD0" w:rsidRDefault="00484781" w:rsidP="00BF5261">
            <w:pPr>
              <w:pStyle w:val="Heading3"/>
              <w:widowControl w:val="0"/>
              <w:autoSpaceDE w:val="0"/>
              <w:autoSpaceDN w:val="0"/>
              <w:adjustRightInd w:val="0"/>
              <w:spacing w:before="0" w:after="0"/>
              <w:rPr>
                <w:color w:val="C00000"/>
                <w:sz w:val="24"/>
                <w:szCs w:val="24"/>
              </w:rPr>
            </w:pPr>
            <w:r w:rsidRPr="00DA5BD0">
              <w:rPr>
                <w:color w:val="C00000"/>
                <w:sz w:val="24"/>
                <w:szCs w:val="24"/>
              </w:rPr>
              <w:t>LifeMap</w:t>
            </w:r>
          </w:p>
          <w:p w14:paraId="03197804" w14:textId="77777777" w:rsidR="00484781" w:rsidRPr="00220FAC" w:rsidRDefault="00484781" w:rsidP="00BF5261"/>
          <w:p w14:paraId="03197805" w14:textId="77777777" w:rsidR="00484781" w:rsidRPr="006E5119" w:rsidRDefault="00484781" w:rsidP="00BF5261">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Valencia educators will design learning opportunities that promote student life skills development while enhancing discipline learning. Through intentional inclusion of growth-promoting strategies, instructors, counselors and librarians will facilitate the students’ reflection, knowledge, and appreciation for self and others; gradual assumption of responsibility for making informed decisions; and formulation and execution of their educational, career, and life plans. As a result, students can transfer those life skills to continued learning and planning in their academic, personal, and professional endeavors.</w:t>
            </w:r>
          </w:p>
          <w:p w14:paraId="03197806" w14:textId="77777777" w:rsidR="00484781" w:rsidRPr="006E5119" w:rsidRDefault="00484781" w:rsidP="00BF5261">
            <w:pPr>
              <w:widowControl w:val="0"/>
              <w:autoSpaceDE w:val="0"/>
              <w:autoSpaceDN w:val="0"/>
              <w:adjustRightInd w:val="0"/>
              <w:ind w:left="720"/>
              <w:rPr>
                <w:rFonts w:ascii="Arial" w:hAnsi="Arial" w:cs="Arial"/>
                <w:color w:val="808080" w:themeColor="background1" w:themeShade="80"/>
              </w:rPr>
            </w:pPr>
          </w:p>
        </w:tc>
        <w:tc>
          <w:tcPr>
            <w:tcW w:w="7202" w:type="dxa"/>
            <w:shd w:val="clear" w:color="auto" w:fill="auto"/>
          </w:tcPr>
          <w:p w14:paraId="03197807" w14:textId="24FAF3F9" w:rsidR="00484781" w:rsidRDefault="00484781" w:rsidP="00BF5261">
            <w:pPr>
              <w:rPr>
                <w:rFonts w:ascii="Arial" w:hAnsi="Arial" w:cs="Arial"/>
                <w:color w:val="808080" w:themeColor="background1" w:themeShade="80"/>
                <w:sz w:val="22"/>
                <w:szCs w:val="22"/>
              </w:rPr>
            </w:pPr>
            <w:r w:rsidRPr="00220FAC">
              <w:rPr>
                <w:rFonts w:ascii="Arial" w:hAnsi="Arial" w:cs="Arial"/>
                <w:color w:val="808080" w:themeColor="background1" w:themeShade="80"/>
                <w:sz w:val="22"/>
                <w:szCs w:val="22"/>
              </w:rPr>
              <w:t xml:space="preserve">Review the Essential Competency- LifeMap.  If needed, a narrated </w:t>
            </w:r>
            <w:hyperlink r:id="rId32" w:history="1">
              <w:r w:rsidRPr="002A71EF">
                <w:rPr>
                  <w:rStyle w:val="Hyperlink"/>
                  <w:rFonts w:ascii="Arial" w:hAnsi="Arial" w:cs="Arial"/>
                  <w:sz w:val="22"/>
                  <w:szCs w:val="22"/>
                </w:rPr>
                <w:t>presentation</w:t>
              </w:r>
            </w:hyperlink>
            <w:r>
              <w:rPr>
                <w:rFonts w:ascii="Arial" w:hAnsi="Arial" w:cs="Arial"/>
                <w:color w:val="808080" w:themeColor="background1" w:themeShade="80"/>
                <w:sz w:val="22"/>
                <w:szCs w:val="22"/>
              </w:rPr>
              <w:t xml:space="preserve"> </w:t>
            </w:r>
            <w:r w:rsidRPr="00220FAC">
              <w:rPr>
                <w:rFonts w:ascii="Arial" w:hAnsi="Arial" w:cs="Arial"/>
                <w:color w:val="808080" w:themeColor="background1" w:themeShade="80"/>
                <w:sz w:val="22"/>
                <w:szCs w:val="22"/>
              </w:rPr>
              <w:t>is available for your review</w:t>
            </w:r>
            <w:r>
              <w:rPr>
                <w:rFonts w:ascii="Arial" w:hAnsi="Arial" w:cs="Arial"/>
                <w:color w:val="808080" w:themeColor="background1" w:themeShade="80"/>
                <w:sz w:val="22"/>
                <w:szCs w:val="22"/>
              </w:rPr>
              <w:t>.</w:t>
            </w:r>
            <w:r w:rsidRPr="00220FAC">
              <w:rPr>
                <w:rFonts w:ascii="Arial" w:hAnsi="Arial" w:cs="Arial"/>
                <w:color w:val="808080" w:themeColor="background1" w:themeShade="80"/>
                <w:sz w:val="22"/>
                <w:szCs w:val="22"/>
              </w:rPr>
              <w:t xml:space="preserve"> Then reflect</w:t>
            </w:r>
            <w:r>
              <w:rPr>
                <w:rFonts w:ascii="Arial" w:hAnsi="Arial" w:cs="Arial"/>
                <w:color w:val="808080" w:themeColor="background1" w:themeShade="80"/>
                <w:sz w:val="22"/>
                <w:szCs w:val="22"/>
              </w:rPr>
              <w:t xml:space="preserve"> from the five perspectives</w:t>
            </w:r>
            <w:r w:rsidRPr="00220FAC">
              <w:rPr>
                <w:rFonts w:ascii="Arial" w:hAnsi="Arial" w:cs="Arial"/>
                <w:color w:val="808080" w:themeColor="background1" w:themeShade="80"/>
                <w:sz w:val="22"/>
                <w:szCs w:val="22"/>
              </w:rPr>
              <w:t xml:space="preserve"> on the following questions.</w:t>
            </w:r>
          </w:p>
          <w:p w14:paraId="03197808" w14:textId="77777777" w:rsidR="00484781" w:rsidRPr="00220FAC" w:rsidRDefault="00484781" w:rsidP="00BF5261">
            <w:pPr>
              <w:rPr>
                <w:rFonts w:ascii="Arial" w:hAnsi="Arial" w:cs="Arial"/>
                <w:color w:val="808080" w:themeColor="background1" w:themeShade="80"/>
                <w:sz w:val="22"/>
                <w:szCs w:val="22"/>
              </w:rPr>
            </w:pPr>
          </w:p>
        </w:tc>
      </w:tr>
      <w:tr w:rsidR="00484781" w:rsidRPr="00220FAC" w14:paraId="03197815" w14:textId="77777777" w:rsidTr="00BF5261">
        <w:trPr>
          <w:trHeight w:val="1038"/>
          <w:tblCellSpacing w:w="21" w:type="dxa"/>
        </w:trPr>
        <w:tc>
          <w:tcPr>
            <w:tcW w:w="3688" w:type="dxa"/>
            <w:vMerge/>
            <w:shd w:val="clear" w:color="auto" w:fill="auto"/>
          </w:tcPr>
          <w:p w14:paraId="0319780A" w14:textId="77777777" w:rsidR="00484781" w:rsidRPr="006E5119" w:rsidRDefault="00484781" w:rsidP="00BF5261">
            <w:pPr>
              <w:pStyle w:val="Heading3"/>
              <w:widowControl w:val="0"/>
              <w:autoSpaceDE w:val="0"/>
              <w:autoSpaceDN w:val="0"/>
              <w:adjustRightInd w:val="0"/>
              <w:spacing w:before="0" w:after="0"/>
              <w:rPr>
                <w:color w:val="C00000"/>
              </w:rPr>
            </w:pPr>
          </w:p>
        </w:tc>
        <w:tc>
          <w:tcPr>
            <w:tcW w:w="7202" w:type="dxa"/>
            <w:shd w:val="clear" w:color="auto" w:fill="auto"/>
          </w:tcPr>
          <w:p w14:paraId="0319780B" w14:textId="77777777" w:rsidR="00484781" w:rsidRPr="00220FAC" w:rsidRDefault="00484781" w:rsidP="00BF5261">
            <w:pPr>
              <w:pStyle w:val="ListParagraph"/>
              <w:numPr>
                <w:ilvl w:val="0"/>
                <w:numId w:val="24"/>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Describe your </w:t>
            </w:r>
            <w:r w:rsidRPr="005A1844">
              <w:rPr>
                <w:rFonts w:ascii="Arial" w:hAnsi="Arial" w:cs="Arial"/>
                <w:b/>
                <w:color w:val="808080" w:themeColor="background1" w:themeShade="80"/>
              </w:rPr>
              <w:t>personal strengths</w:t>
            </w:r>
            <w:r w:rsidRPr="00220FAC">
              <w:rPr>
                <w:rFonts w:ascii="Arial" w:hAnsi="Arial" w:cs="Arial"/>
                <w:color w:val="808080" w:themeColor="background1" w:themeShade="80"/>
              </w:rPr>
              <w:t xml:space="preserve"> in LifeMap in terms of skills, abilities and experiences.</w:t>
            </w:r>
          </w:p>
          <w:p w14:paraId="0319780C" w14:textId="77777777" w:rsidR="00484781" w:rsidRPr="00220FAC" w:rsidRDefault="00484781" w:rsidP="00BF5261">
            <w:pPr>
              <w:contextualSpacing/>
              <w:rPr>
                <w:rFonts w:ascii="Arial" w:hAnsi="Arial" w:cs="Arial"/>
                <w:color w:val="808080" w:themeColor="background1" w:themeShade="80"/>
                <w:sz w:val="22"/>
                <w:szCs w:val="22"/>
              </w:rPr>
            </w:pPr>
          </w:p>
          <w:p w14:paraId="0319780D" w14:textId="77777777" w:rsidR="00484781" w:rsidRDefault="00484781" w:rsidP="00BF5261">
            <w:pPr>
              <w:widowControl w:val="0"/>
              <w:autoSpaceDE w:val="0"/>
              <w:autoSpaceDN w:val="0"/>
              <w:adjustRightInd w:val="0"/>
              <w:rPr>
                <w:rFonts w:ascii="Arial" w:hAnsi="Arial" w:cs="Arial"/>
                <w:color w:val="808080" w:themeColor="background1" w:themeShade="80"/>
                <w:sz w:val="22"/>
                <w:szCs w:val="22"/>
              </w:rPr>
            </w:pPr>
          </w:p>
          <w:p w14:paraId="0319780E" w14:textId="77777777" w:rsidR="00484781" w:rsidRDefault="00484781" w:rsidP="00BF5261">
            <w:pPr>
              <w:widowControl w:val="0"/>
              <w:autoSpaceDE w:val="0"/>
              <w:autoSpaceDN w:val="0"/>
              <w:adjustRightInd w:val="0"/>
              <w:rPr>
                <w:rFonts w:ascii="Arial" w:hAnsi="Arial" w:cs="Arial"/>
                <w:color w:val="808080" w:themeColor="background1" w:themeShade="80"/>
                <w:sz w:val="22"/>
                <w:szCs w:val="22"/>
              </w:rPr>
            </w:pPr>
          </w:p>
          <w:p w14:paraId="0319780F" w14:textId="77777777" w:rsidR="00484781" w:rsidRDefault="00484781" w:rsidP="00BF5261">
            <w:pPr>
              <w:widowControl w:val="0"/>
              <w:autoSpaceDE w:val="0"/>
              <w:autoSpaceDN w:val="0"/>
              <w:adjustRightInd w:val="0"/>
              <w:rPr>
                <w:rFonts w:ascii="Arial" w:hAnsi="Arial" w:cs="Arial"/>
                <w:color w:val="808080" w:themeColor="background1" w:themeShade="80"/>
                <w:sz w:val="22"/>
                <w:szCs w:val="22"/>
              </w:rPr>
            </w:pPr>
          </w:p>
          <w:p w14:paraId="03197810" w14:textId="77777777" w:rsidR="00484781" w:rsidRDefault="00484781" w:rsidP="00BF5261">
            <w:pPr>
              <w:widowControl w:val="0"/>
              <w:autoSpaceDE w:val="0"/>
              <w:autoSpaceDN w:val="0"/>
              <w:adjustRightInd w:val="0"/>
              <w:rPr>
                <w:rFonts w:ascii="Arial" w:hAnsi="Arial" w:cs="Arial"/>
                <w:color w:val="808080" w:themeColor="background1" w:themeShade="80"/>
                <w:sz w:val="22"/>
                <w:szCs w:val="22"/>
              </w:rPr>
            </w:pPr>
          </w:p>
          <w:p w14:paraId="03197811" w14:textId="77777777" w:rsidR="00484781" w:rsidRPr="00220FAC" w:rsidRDefault="00484781" w:rsidP="00BF5261">
            <w:pPr>
              <w:widowControl w:val="0"/>
              <w:autoSpaceDE w:val="0"/>
              <w:autoSpaceDN w:val="0"/>
              <w:adjustRightInd w:val="0"/>
              <w:rPr>
                <w:rFonts w:ascii="Arial" w:hAnsi="Arial" w:cs="Arial"/>
                <w:color w:val="808080" w:themeColor="background1" w:themeShade="80"/>
                <w:sz w:val="22"/>
                <w:szCs w:val="22"/>
              </w:rPr>
            </w:pPr>
          </w:p>
          <w:p w14:paraId="03197812" w14:textId="77777777" w:rsidR="00484781" w:rsidRPr="00220FAC" w:rsidRDefault="00484781" w:rsidP="00BF5261">
            <w:pPr>
              <w:widowControl w:val="0"/>
              <w:autoSpaceDE w:val="0"/>
              <w:autoSpaceDN w:val="0"/>
              <w:adjustRightInd w:val="0"/>
              <w:rPr>
                <w:rFonts w:ascii="Arial" w:hAnsi="Arial" w:cs="Arial"/>
                <w:color w:val="808080" w:themeColor="background1" w:themeShade="80"/>
                <w:sz w:val="22"/>
                <w:szCs w:val="22"/>
              </w:rPr>
            </w:pPr>
          </w:p>
          <w:p w14:paraId="03197813" w14:textId="77777777" w:rsidR="00484781" w:rsidRPr="00220FAC" w:rsidRDefault="00484781" w:rsidP="00BF5261">
            <w:pPr>
              <w:widowControl w:val="0"/>
              <w:autoSpaceDE w:val="0"/>
              <w:autoSpaceDN w:val="0"/>
              <w:adjustRightInd w:val="0"/>
              <w:rPr>
                <w:rFonts w:ascii="Arial" w:hAnsi="Arial" w:cs="Arial"/>
                <w:color w:val="808080" w:themeColor="background1" w:themeShade="80"/>
                <w:sz w:val="22"/>
                <w:szCs w:val="22"/>
              </w:rPr>
            </w:pPr>
          </w:p>
          <w:p w14:paraId="03197814" w14:textId="77777777" w:rsidR="00484781" w:rsidRPr="00220FAC" w:rsidRDefault="00484781" w:rsidP="00BF5261">
            <w:pPr>
              <w:widowControl w:val="0"/>
              <w:autoSpaceDE w:val="0"/>
              <w:autoSpaceDN w:val="0"/>
              <w:adjustRightInd w:val="0"/>
              <w:rPr>
                <w:rFonts w:ascii="Arial" w:hAnsi="Arial" w:cs="Arial"/>
                <w:color w:val="808080" w:themeColor="background1" w:themeShade="80"/>
                <w:sz w:val="22"/>
                <w:szCs w:val="22"/>
              </w:rPr>
            </w:pPr>
          </w:p>
        </w:tc>
      </w:tr>
      <w:tr w:rsidR="00484781" w:rsidRPr="00220FAC" w14:paraId="03197821" w14:textId="77777777" w:rsidTr="00BF5261">
        <w:trPr>
          <w:tblCellSpacing w:w="21" w:type="dxa"/>
        </w:trPr>
        <w:tc>
          <w:tcPr>
            <w:tcW w:w="3688" w:type="dxa"/>
            <w:vMerge/>
            <w:shd w:val="clear" w:color="auto" w:fill="auto"/>
          </w:tcPr>
          <w:p w14:paraId="03197816" w14:textId="77777777" w:rsidR="00484781" w:rsidRPr="006E5119" w:rsidRDefault="00484781" w:rsidP="00BF5261">
            <w:pPr>
              <w:widowControl w:val="0"/>
              <w:autoSpaceDE w:val="0"/>
              <w:autoSpaceDN w:val="0"/>
              <w:adjustRightInd w:val="0"/>
              <w:rPr>
                <w:color w:val="808080" w:themeColor="background1" w:themeShade="80"/>
              </w:rPr>
            </w:pPr>
          </w:p>
        </w:tc>
        <w:tc>
          <w:tcPr>
            <w:tcW w:w="7202" w:type="dxa"/>
            <w:shd w:val="clear" w:color="auto" w:fill="auto"/>
          </w:tcPr>
          <w:p w14:paraId="03197817" w14:textId="77777777" w:rsidR="00484781" w:rsidRPr="00220FAC" w:rsidRDefault="00484781" w:rsidP="00BF5261">
            <w:pPr>
              <w:pStyle w:val="ListParagraph"/>
              <w:numPr>
                <w:ilvl w:val="0"/>
                <w:numId w:val="24"/>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Identify </w:t>
            </w:r>
            <w:r w:rsidRPr="005A1844">
              <w:rPr>
                <w:rFonts w:ascii="Arial" w:hAnsi="Arial" w:cs="Arial"/>
                <w:b/>
                <w:color w:val="808080" w:themeColor="background1" w:themeShade="80"/>
              </w:rPr>
              <w:t>what you would like to learn</w:t>
            </w:r>
            <w:r w:rsidRPr="00220FAC">
              <w:rPr>
                <w:rFonts w:ascii="Arial" w:hAnsi="Arial" w:cs="Arial"/>
                <w:color w:val="808080" w:themeColor="background1" w:themeShade="80"/>
              </w:rPr>
              <w:t xml:space="preserve"> about LifeMap in terms of your own development and what you will be able to do to improve student learning.</w:t>
            </w:r>
          </w:p>
          <w:p w14:paraId="03197818" w14:textId="77777777" w:rsidR="00484781" w:rsidRPr="00220FAC" w:rsidRDefault="00484781" w:rsidP="00BF5261">
            <w:pPr>
              <w:contextualSpacing/>
              <w:rPr>
                <w:rStyle w:val="Strong"/>
                <w:rFonts w:ascii="Arial" w:hAnsi="Arial" w:cs="Arial"/>
                <w:b w:val="0"/>
                <w:color w:val="808080" w:themeColor="background1" w:themeShade="80"/>
                <w:sz w:val="22"/>
                <w:szCs w:val="22"/>
              </w:rPr>
            </w:pPr>
          </w:p>
          <w:p w14:paraId="03197819" w14:textId="77777777" w:rsidR="00484781" w:rsidRDefault="00484781" w:rsidP="00BF5261">
            <w:pPr>
              <w:contextualSpacing/>
              <w:rPr>
                <w:rStyle w:val="Strong"/>
                <w:rFonts w:ascii="Arial" w:hAnsi="Arial" w:cs="Arial"/>
                <w:b w:val="0"/>
                <w:color w:val="808080" w:themeColor="background1" w:themeShade="80"/>
                <w:sz w:val="22"/>
                <w:szCs w:val="22"/>
              </w:rPr>
            </w:pPr>
          </w:p>
          <w:p w14:paraId="0319781A" w14:textId="77777777" w:rsidR="00484781" w:rsidRDefault="00484781" w:rsidP="00BF5261">
            <w:pPr>
              <w:contextualSpacing/>
              <w:rPr>
                <w:rStyle w:val="Strong"/>
                <w:rFonts w:ascii="Arial" w:hAnsi="Arial" w:cs="Arial"/>
                <w:b w:val="0"/>
                <w:color w:val="808080" w:themeColor="background1" w:themeShade="80"/>
                <w:sz w:val="22"/>
                <w:szCs w:val="22"/>
              </w:rPr>
            </w:pPr>
          </w:p>
          <w:p w14:paraId="0319781B" w14:textId="77777777" w:rsidR="00484781" w:rsidRDefault="00484781" w:rsidP="00BF5261">
            <w:pPr>
              <w:contextualSpacing/>
              <w:rPr>
                <w:rStyle w:val="Strong"/>
                <w:rFonts w:ascii="Arial" w:hAnsi="Arial" w:cs="Arial"/>
                <w:b w:val="0"/>
                <w:color w:val="808080" w:themeColor="background1" w:themeShade="80"/>
                <w:sz w:val="22"/>
                <w:szCs w:val="22"/>
              </w:rPr>
            </w:pPr>
          </w:p>
          <w:p w14:paraId="0319781C" w14:textId="77777777" w:rsidR="00484781" w:rsidRDefault="00484781" w:rsidP="00BF5261">
            <w:pPr>
              <w:contextualSpacing/>
              <w:rPr>
                <w:rStyle w:val="Strong"/>
                <w:rFonts w:ascii="Arial" w:hAnsi="Arial" w:cs="Arial"/>
                <w:b w:val="0"/>
                <w:color w:val="808080" w:themeColor="background1" w:themeShade="80"/>
                <w:sz w:val="22"/>
                <w:szCs w:val="22"/>
              </w:rPr>
            </w:pPr>
          </w:p>
          <w:p w14:paraId="0319781D" w14:textId="77777777" w:rsidR="00484781" w:rsidRPr="00220FAC" w:rsidRDefault="00484781" w:rsidP="00BF5261">
            <w:pPr>
              <w:contextualSpacing/>
              <w:rPr>
                <w:rStyle w:val="Strong"/>
                <w:rFonts w:ascii="Arial" w:hAnsi="Arial" w:cs="Arial"/>
                <w:b w:val="0"/>
                <w:color w:val="808080" w:themeColor="background1" w:themeShade="80"/>
                <w:sz w:val="22"/>
                <w:szCs w:val="22"/>
              </w:rPr>
            </w:pPr>
          </w:p>
          <w:p w14:paraId="0319781E" w14:textId="77777777" w:rsidR="00484781" w:rsidRPr="00220FAC" w:rsidRDefault="00484781" w:rsidP="00BF5261">
            <w:pPr>
              <w:contextualSpacing/>
              <w:rPr>
                <w:rStyle w:val="Strong"/>
                <w:rFonts w:ascii="Arial" w:hAnsi="Arial" w:cs="Arial"/>
                <w:b w:val="0"/>
                <w:color w:val="808080" w:themeColor="background1" w:themeShade="80"/>
                <w:sz w:val="22"/>
                <w:szCs w:val="22"/>
              </w:rPr>
            </w:pPr>
          </w:p>
          <w:p w14:paraId="0319781F" w14:textId="77777777" w:rsidR="00484781" w:rsidRPr="00220FAC" w:rsidRDefault="00484781" w:rsidP="00BF5261">
            <w:pPr>
              <w:contextualSpacing/>
              <w:rPr>
                <w:rStyle w:val="Strong"/>
                <w:rFonts w:ascii="Arial" w:hAnsi="Arial" w:cs="Arial"/>
                <w:b w:val="0"/>
                <w:color w:val="808080" w:themeColor="background1" w:themeShade="80"/>
                <w:sz w:val="22"/>
                <w:szCs w:val="22"/>
              </w:rPr>
            </w:pPr>
          </w:p>
          <w:p w14:paraId="03197820" w14:textId="77777777" w:rsidR="00484781" w:rsidRPr="00220FAC" w:rsidRDefault="00484781" w:rsidP="00BF5261">
            <w:pPr>
              <w:contextualSpacing/>
              <w:rPr>
                <w:rStyle w:val="Strong"/>
                <w:rFonts w:ascii="Arial" w:hAnsi="Arial" w:cs="Arial"/>
                <w:b w:val="0"/>
                <w:color w:val="808080" w:themeColor="background1" w:themeShade="80"/>
                <w:sz w:val="22"/>
                <w:szCs w:val="22"/>
              </w:rPr>
            </w:pPr>
          </w:p>
        </w:tc>
      </w:tr>
      <w:tr w:rsidR="00484781" w:rsidRPr="00220FAC" w14:paraId="0319782F" w14:textId="77777777" w:rsidTr="00BF5261">
        <w:trPr>
          <w:tblCellSpacing w:w="21" w:type="dxa"/>
        </w:trPr>
        <w:tc>
          <w:tcPr>
            <w:tcW w:w="3688" w:type="dxa"/>
            <w:vMerge/>
            <w:shd w:val="clear" w:color="auto" w:fill="auto"/>
          </w:tcPr>
          <w:p w14:paraId="03197822" w14:textId="77777777" w:rsidR="00484781" w:rsidRPr="006E5119" w:rsidRDefault="00484781" w:rsidP="00BF5261">
            <w:pPr>
              <w:widowControl w:val="0"/>
              <w:autoSpaceDE w:val="0"/>
              <w:autoSpaceDN w:val="0"/>
              <w:adjustRightInd w:val="0"/>
              <w:rPr>
                <w:color w:val="808080" w:themeColor="background1" w:themeShade="80"/>
              </w:rPr>
            </w:pPr>
          </w:p>
        </w:tc>
        <w:tc>
          <w:tcPr>
            <w:tcW w:w="7202" w:type="dxa"/>
            <w:shd w:val="clear" w:color="auto" w:fill="auto"/>
          </w:tcPr>
          <w:p w14:paraId="03197823" w14:textId="77777777" w:rsidR="00484781" w:rsidRDefault="00484781" w:rsidP="00BF5261">
            <w:pPr>
              <w:pStyle w:val="ListParagraph"/>
              <w:numPr>
                <w:ilvl w:val="0"/>
                <w:numId w:val="24"/>
              </w:numPr>
              <w:spacing w:line="240" w:lineRule="auto"/>
              <w:rPr>
                <w:rFonts w:ascii="Arial" w:hAnsi="Arial" w:cs="Arial"/>
                <w:color w:val="808080" w:themeColor="background1" w:themeShade="80"/>
              </w:rPr>
            </w:pPr>
            <w:r w:rsidRPr="0013711C">
              <w:rPr>
                <w:rFonts w:ascii="Arial" w:hAnsi="Arial" w:cs="Arial"/>
                <w:b/>
                <w:color w:val="808080" w:themeColor="background1" w:themeShade="80"/>
              </w:rPr>
              <w:t>Write your learning outcomes</w:t>
            </w:r>
            <w:r w:rsidRPr="0013711C">
              <w:rPr>
                <w:rFonts w:ascii="Arial" w:hAnsi="Arial" w:cs="Arial"/>
                <w:color w:val="808080" w:themeColor="background1" w:themeShade="80"/>
              </w:rPr>
              <w:t xml:space="preserve"> in terms of what you want to learn or be able to do in order to improve student learning or the student experience.  It may be helpful to complete the following sentence- </w:t>
            </w:r>
          </w:p>
          <w:p w14:paraId="03197824" w14:textId="77777777" w:rsidR="00484781" w:rsidRPr="00220FAC" w:rsidRDefault="00484781" w:rsidP="00BF5261">
            <w:pPr>
              <w:widowControl w:val="0"/>
              <w:autoSpaceDE w:val="0"/>
              <w:autoSpaceDN w:val="0"/>
              <w:adjustRightInd w:val="0"/>
              <w:ind w:left="360"/>
              <w:rPr>
                <w:rStyle w:val="Strong"/>
                <w:rFonts w:ascii="Arial" w:hAnsi="Arial" w:cs="Arial"/>
                <w:b w:val="0"/>
                <w:color w:val="808080" w:themeColor="background1" w:themeShade="80"/>
                <w:sz w:val="22"/>
                <w:szCs w:val="22"/>
              </w:rPr>
            </w:pPr>
            <w:r w:rsidRPr="0013711C">
              <w:rPr>
                <w:rFonts w:ascii="Arial" w:hAnsi="Arial" w:cs="Arial"/>
                <w:i/>
                <w:color w:val="808080" w:themeColor="background1" w:themeShade="80"/>
              </w:rPr>
              <w:t>I will</w:t>
            </w:r>
            <w:r w:rsidRPr="003C5859">
              <w:rPr>
                <w:rFonts w:ascii="Arial" w:hAnsi="Arial" w:cs="Arial"/>
                <w:i/>
                <w:color w:val="808080" w:themeColor="background1" w:themeShade="80"/>
              </w:rPr>
              <w:t xml:space="preserve"> _____________</w:t>
            </w:r>
            <w:r w:rsidRPr="0013711C">
              <w:rPr>
                <w:rFonts w:ascii="Arial" w:hAnsi="Arial" w:cs="Arial"/>
                <w:i/>
                <w:color w:val="808080" w:themeColor="background1" w:themeShade="80"/>
              </w:rPr>
              <w:t xml:space="preserve"> in order to improve students’ abilities to __________________. </w:t>
            </w:r>
          </w:p>
          <w:p w14:paraId="03197825" w14:textId="77777777" w:rsidR="00484781" w:rsidRPr="00220FAC"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6" w14:textId="77777777" w:rsidR="00484781"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7" w14:textId="77777777" w:rsidR="00484781"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8" w14:textId="46EEA278" w:rsidR="00484781" w:rsidRPr="003C5859" w:rsidRDefault="00484781" w:rsidP="00BF5261">
            <w:pPr>
              <w:pStyle w:val="ListParagraph"/>
              <w:numPr>
                <w:ilvl w:val="0"/>
                <w:numId w:val="24"/>
              </w:numPr>
              <w:spacing w:line="240" w:lineRule="auto"/>
              <w:rPr>
                <w:rFonts w:ascii="Arial" w:hAnsi="Arial" w:cs="Arial"/>
                <w:color w:val="808080" w:themeColor="background1" w:themeShade="80"/>
              </w:rPr>
            </w:pPr>
            <w:r w:rsidRPr="003C5859">
              <w:rPr>
                <w:rFonts w:ascii="Arial" w:hAnsi="Arial" w:cs="Arial"/>
                <w:color w:val="808080" w:themeColor="background1" w:themeShade="80"/>
              </w:rPr>
              <w:t>Review the</w:t>
            </w:r>
            <w:hyperlink r:id="rId33" w:tgtFrame="_blank" w:history="1">
              <w:r w:rsidRPr="003C5859">
                <w:rPr>
                  <w:rStyle w:val="Hyperlink"/>
                  <w:rFonts w:ascii="Arial" w:hAnsi="Arial" w:cs="Arial"/>
                </w:rPr>
                <w:t xml:space="preserve"> related courses</w:t>
              </w:r>
            </w:hyperlink>
            <w:r w:rsidRPr="003C5859">
              <w:rPr>
                <w:rFonts w:ascii="Arial" w:hAnsi="Arial" w:cs="Arial"/>
                <w:color w:val="808080" w:themeColor="background1" w:themeShade="80"/>
              </w:rPr>
              <w:t xml:space="preserve"> and </w:t>
            </w:r>
            <w:r w:rsidRPr="003C5859">
              <w:rPr>
                <w:rFonts w:ascii="Arial" w:hAnsi="Arial" w:cs="Arial"/>
                <w:b/>
                <w:color w:val="808080" w:themeColor="background1" w:themeShade="80"/>
              </w:rPr>
              <w:t>indicate at least one course/program</w:t>
            </w:r>
            <w:r w:rsidRPr="003C5859">
              <w:rPr>
                <w:rFonts w:ascii="Arial" w:hAnsi="Arial" w:cs="Arial"/>
                <w:color w:val="808080" w:themeColor="background1" w:themeShade="80"/>
              </w:rPr>
              <w:t xml:space="preserve"> that you plan to take to enhance your professional practice of this competency.</w:t>
            </w:r>
          </w:p>
          <w:p w14:paraId="03197829" w14:textId="77777777" w:rsidR="00484781"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A" w14:textId="77777777" w:rsidR="00484781"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B" w14:textId="77777777" w:rsidR="00484781"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C" w14:textId="77777777" w:rsidR="00484781" w:rsidRPr="00220FAC"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D" w14:textId="77777777" w:rsidR="00484781" w:rsidRPr="00220FAC" w:rsidRDefault="00484781" w:rsidP="00BF5261">
            <w:pPr>
              <w:widowControl w:val="0"/>
              <w:autoSpaceDE w:val="0"/>
              <w:autoSpaceDN w:val="0"/>
              <w:adjustRightInd w:val="0"/>
              <w:rPr>
                <w:rStyle w:val="Strong"/>
                <w:rFonts w:ascii="Arial" w:hAnsi="Arial" w:cs="Arial"/>
                <w:b w:val="0"/>
                <w:color w:val="808080" w:themeColor="background1" w:themeShade="80"/>
                <w:sz w:val="22"/>
                <w:szCs w:val="22"/>
              </w:rPr>
            </w:pPr>
          </w:p>
          <w:p w14:paraId="0319782E" w14:textId="77777777" w:rsidR="00484781" w:rsidRPr="00220FAC" w:rsidRDefault="00484781" w:rsidP="00BF5261">
            <w:pPr>
              <w:widowControl w:val="0"/>
              <w:autoSpaceDE w:val="0"/>
              <w:autoSpaceDN w:val="0"/>
              <w:adjustRightInd w:val="0"/>
              <w:rPr>
                <w:rFonts w:ascii="Arial" w:hAnsi="Arial" w:cs="Arial"/>
                <w:bCs/>
                <w:color w:val="808080" w:themeColor="background1" w:themeShade="80"/>
                <w:sz w:val="22"/>
                <w:szCs w:val="22"/>
              </w:rPr>
            </w:pPr>
          </w:p>
        </w:tc>
      </w:tr>
    </w:tbl>
    <w:p w14:paraId="03197830" w14:textId="77777777" w:rsidR="00484781" w:rsidRDefault="00484781"/>
    <w:p w14:paraId="03197831" w14:textId="77777777" w:rsidR="00484781" w:rsidRDefault="00484781"/>
    <w:p w14:paraId="03197832" w14:textId="77777777" w:rsidR="00605AAE" w:rsidRDefault="00605AAE">
      <w:r>
        <w:br w:type="page"/>
      </w:r>
    </w:p>
    <w:p w14:paraId="03197833" w14:textId="77777777" w:rsidR="00DE220D" w:rsidRDefault="00DE220D"/>
    <w:tbl>
      <w:tblPr>
        <w:tblW w:w="11016" w:type="dxa"/>
        <w:tblCellSpacing w:w="21" w:type="dxa"/>
        <w:tblCellMar>
          <w:left w:w="115" w:type="dxa"/>
          <w:right w:w="115" w:type="dxa"/>
        </w:tblCellMar>
        <w:tblLook w:val="04A0" w:firstRow="1" w:lastRow="0" w:firstColumn="1" w:lastColumn="0" w:noHBand="0" w:noVBand="1"/>
      </w:tblPr>
      <w:tblGrid>
        <w:gridCol w:w="3751"/>
        <w:gridCol w:w="7265"/>
      </w:tblGrid>
      <w:tr w:rsidR="009425C9" w14:paraId="03197842" w14:textId="77777777" w:rsidTr="00704573">
        <w:trPr>
          <w:gridAfter w:val="1"/>
          <w:wAfter w:w="7202" w:type="dxa"/>
          <w:trHeight w:val="276"/>
          <w:tblCellSpacing w:w="21" w:type="dxa"/>
        </w:trPr>
        <w:tc>
          <w:tcPr>
            <w:tcW w:w="3688" w:type="dxa"/>
            <w:vMerge w:val="restart"/>
            <w:shd w:val="clear" w:color="auto" w:fill="auto"/>
          </w:tcPr>
          <w:p w14:paraId="03197834" w14:textId="77777777" w:rsidR="009425C9" w:rsidRPr="00704573" w:rsidRDefault="009425C9" w:rsidP="00704573"/>
          <w:p w14:paraId="03197835" w14:textId="77777777" w:rsidR="009425C9" w:rsidRDefault="009425C9" w:rsidP="0075329F">
            <w:pPr>
              <w:pStyle w:val="Heading3"/>
              <w:widowControl w:val="0"/>
              <w:autoSpaceDE w:val="0"/>
              <w:autoSpaceDN w:val="0"/>
              <w:adjustRightInd w:val="0"/>
              <w:spacing w:before="0" w:after="0"/>
              <w:rPr>
                <w:color w:val="C00000"/>
                <w:sz w:val="24"/>
                <w:szCs w:val="24"/>
              </w:rPr>
            </w:pPr>
            <w:r w:rsidRPr="006E5119">
              <w:rPr>
                <w:color w:val="C00000"/>
                <w:sz w:val="24"/>
                <w:szCs w:val="24"/>
              </w:rPr>
              <w:t>Assessment</w:t>
            </w:r>
          </w:p>
          <w:p w14:paraId="03197836" w14:textId="77777777" w:rsidR="009425C9" w:rsidRPr="00220FAC" w:rsidRDefault="009425C9" w:rsidP="0075329F"/>
          <w:p w14:paraId="03197837" w14:textId="77777777" w:rsidR="009425C9" w:rsidRDefault="009425C9" w:rsidP="0075329F">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 xml:space="preserve">Valencia educators will develop student growth through consistent, timely formative and summative measures, and promote students’ abilities to self-assess. </w:t>
            </w:r>
          </w:p>
          <w:p w14:paraId="03197838" w14:textId="77777777" w:rsidR="009425C9" w:rsidRDefault="009425C9" w:rsidP="0075329F">
            <w:pPr>
              <w:widowControl w:val="0"/>
              <w:autoSpaceDE w:val="0"/>
              <w:autoSpaceDN w:val="0"/>
              <w:adjustRightInd w:val="0"/>
              <w:rPr>
                <w:rFonts w:ascii="Arial" w:hAnsi="Arial" w:cs="Arial"/>
                <w:color w:val="808080" w:themeColor="background1" w:themeShade="80"/>
                <w:sz w:val="22"/>
                <w:szCs w:val="22"/>
              </w:rPr>
            </w:pPr>
          </w:p>
          <w:p w14:paraId="03197839" w14:textId="77777777" w:rsidR="009425C9" w:rsidRDefault="009425C9" w:rsidP="0075329F">
            <w:pPr>
              <w:widowControl w:val="0"/>
              <w:autoSpaceDE w:val="0"/>
              <w:autoSpaceDN w:val="0"/>
              <w:adjustRightInd w:val="0"/>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Assessment practices will invite student feedback on the teaching and learning process as well as on student achievement.</w:t>
            </w:r>
          </w:p>
          <w:p w14:paraId="0319783A" w14:textId="77777777" w:rsidR="009425C9" w:rsidRPr="006E5119" w:rsidRDefault="009425C9" w:rsidP="0075329F">
            <w:pPr>
              <w:widowControl w:val="0"/>
              <w:autoSpaceDE w:val="0"/>
              <w:autoSpaceDN w:val="0"/>
              <w:adjustRightInd w:val="0"/>
              <w:rPr>
                <w:rFonts w:ascii="Arial" w:hAnsi="Arial" w:cs="Arial"/>
                <w:color w:val="808080" w:themeColor="background1" w:themeShade="80"/>
                <w:sz w:val="22"/>
                <w:szCs w:val="22"/>
              </w:rPr>
            </w:pPr>
          </w:p>
          <w:p w14:paraId="0319783B" w14:textId="77777777" w:rsidR="009425C9" w:rsidRPr="006E5119" w:rsidRDefault="009425C9" w:rsidP="0075329F">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Authentic Assessment</w:t>
            </w:r>
          </w:p>
          <w:p w14:paraId="0319783C" w14:textId="77777777" w:rsidR="009425C9" w:rsidRPr="006E5119" w:rsidRDefault="009425C9" w:rsidP="0075329F">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Classroom Assessment Techniques</w:t>
            </w:r>
          </w:p>
          <w:p w14:paraId="0319783D" w14:textId="77777777" w:rsidR="009425C9" w:rsidRPr="006E5119" w:rsidRDefault="009425C9" w:rsidP="0075329F">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Formative Assessment</w:t>
            </w:r>
          </w:p>
          <w:p w14:paraId="0319783E" w14:textId="77777777" w:rsidR="009425C9" w:rsidRPr="006E5119" w:rsidRDefault="009425C9" w:rsidP="0075329F">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Rubrics</w:t>
            </w:r>
          </w:p>
          <w:p w14:paraId="0319783F" w14:textId="77777777" w:rsidR="009425C9" w:rsidRPr="006E5119" w:rsidRDefault="009425C9" w:rsidP="0075329F">
            <w:pPr>
              <w:widowControl w:val="0"/>
              <w:numPr>
                <w:ilvl w:val="0"/>
                <w:numId w:val="7"/>
              </w:numPr>
              <w:autoSpaceDE w:val="0"/>
              <w:autoSpaceDN w:val="0"/>
              <w:adjustRightInd w:val="0"/>
              <w:spacing w:line="276" w:lineRule="auto"/>
              <w:rPr>
                <w:rFonts w:ascii="Arial" w:hAnsi="Arial" w:cs="Arial"/>
                <w:color w:val="808080" w:themeColor="background1" w:themeShade="80"/>
                <w:sz w:val="22"/>
                <w:szCs w:val="22"/>
              </w:rPr>
            </w:pPr>
            <w:r w:rsidRPr="006E5119">
              <w:rPr>
                <w:rFonts w:ascii="Arial" w:hAnsi="Arial" w:cs="Arial"/>
                <w:color w:val="808080" w:themeColor="background1" w:themeShade="80"/>
                <w:sz w:val="22"/>
                <w:szCs w:val="22"/>
              </w:rPr>
              <w:t>Summative Assessment</w:t>
            </w:r>
          </w:p>
          <w:p w14:paraId="03197840" w14:textId="77777777" w:rsidR="009425C9" w:rsidRPr="006E5119" w:rsidRDefault="009425C9" w:rsidP="0075329F">
            <w:pPr>
              <w:widowControl w:val="0"/>
              <w:autoSpaceDE w:val="0"/>
              <w:autoSpaceDN w:val="0"/>
              <w:adjustRightInd w:val="0"/>
              <w:rPr>
                <w:rFonts w:ascii="Arial" w:hAnsi="Arial" w:cs="Arial"/>
                <w:color w:val="808080" w:themeColor="background1" w:themeShade="80"/>
                <w:sz w:val="22"/>
                <w:szCs w:val="22"/>
              </w:rPr>
            </w:pPr>
          </w:p>
          <w:p w14:paraId="03197841" w14:textId="77777777" w:rsidR="009425C9" w:rsidRPr="007E31A9" w:rsidRDefault="009425C9" w:rsidP="0075329F">
            <w:pPr>
              <w:pStyle w:val="Heading3"/>
              <w:widowControl w:val="0"/>
              <w:autoSpaceDE w:val="0"/>
              <w:autoSpaceDN w:val="0"/>
              <w:adjustRightInd w:val="0"/>
              <w:spacing w:before="0" w:after="0"/>
              <w:rPr>
                <w:color w:val="808080" w:themeColor="background1" w:themeShade="80"/>
                <w:sz w:val="24"/>
                <w:szCs w:val="24"/>
              </w:rPr>
            </w:pPr>
          </w:p>
        </w:tc>
      </w:tr>
      <w:tr w:rsidR="001A55D9" w14:paraId="03197846" w14:textId="77777777" w:rsidTr="00704573">
        <w:trPr>
          <w:tblCellSpacing w:w="21" w:type="dxa"/>
        </w:trPr>
        <w:tc>
          <w:tcPr>
            <w:tcW w:w="3688" w:type="dxa"/>
            <w:vMerge/>
            <w:shd w:val="clear" w:color="auto" w:fill="auto"/>
          </w:tcPr>
          <w:p w14:paraId="03197843" w14:textId="77777777" w:rsidR="001A55D9" w:rsidRPr="006E5119" w:rsidRDefault="001A55D9" w:rsidP="008050AB">
            <w:pPr>
              <w:pStyle w:val="Heading3"/>
              <w:widowControl w:val="0"/>
              <w:autoSpaceDE w:val="0"/>
              <w:autoSpaceDN w:val="0"/>
              <w:adjustRightInd w:val="0"/>
              <w:spacing w:before="0" w:after="0"/>
              <w:rPr>
                <w:color w:val="C00000"/>
              </w:rPr>
            </w:pPr>
          </w:p>
        </w:tc>
        <w:tc>
          <w:tcPr>
            <w:tcW w:w="7202" w:type="dxa"/>
            <w:shd w:val="clear" w:color="auto" w:fill="auto"/>
          </w:tcPr>
          <w:p w14:paraId="03197844" w14:textId="7A2ADD39" w:rsidR="007E3BF1" w:rsidRDefault="001A55D9" w:rsidP="007E3BF1">
            <w:pPr>
              <w:rPr>
                <w:rFonts w:ascii="Arial" w:hAnsi="Arial" w:cs="Arial"/>
                <w:color w:val="808080" w:themeColor="background1" w:themeShade="80"/>
                <w:sz w:val="22"/>
                <w:szCs w:val="22"/>
              </w:rPr>
            </w:pPr>
            <w:r w:rsidRPr="00220FAC">
              <w:rPr>
                <w:rFonts w:ascii="Arial" w:hAnsi="Arial" w:cs="Arial"/>
                <w:color w:val="808080" w:themeColor="background1" w:themeShade="80"/>
                <w:sz w:val="22"/>
                <w:szCs w:val="22"/>
              </w:rPr>
              <w:t xml:space="preserve">Review the Essential Competency-Assessment.  If needed, a narrated </w:t>
            </w:r>
            <w:hyperlink r:id="rId34" w:history="1">
              <w:r w:rsidRPr="006C13DD">
                <w:rPr>
                  <w:rStyle w:val="Hyperlink"/>
                  <w:rFonts w:ascii="Arial" w:hAnsi="Arial" w:cs="Arial"/>
                  <w:sz w:val="22"/>
                  <w:szCs w:val="22"/>
                </w:rPr>
                <w:t>presentation</w:t>
              </w:r>
            </w:hyperlink>
            <w:r>
              <w:rPr>
                <w:rFonts w:ascii="Arial" w:hAnsi="Arial" w:cs="Arial"/>
                <w:color w:val="808080" w:themeColor="background1" w:themeShade="80"/>
                <w:sz w:val="22"/>
                <w:szCs w:val="22"/>
              </w:rPr>
              <w:t xml:space="preserve"> is available for your review</w:t>
            </w:r>
            <w:r w:rsidRPr="00220FAC">
              <w:rPr>
                <w:rFonts w:ascii="Arial" w:hAnsi="Arial" w:cs="Arial"/>
                <w:color w:val="808080" w:themeColor="background1" w:themeShade="80"/>
                <w:sz w:val="22"/>
                <w:szCs w:val="22"/>
              </w:rPr>
              <w:t xml:space="preserve">.  </w:t>
            </w:r>
            <w:r w:rsidR="007E3BF1" w:rsidRPr="00220FAC">
              <w:rPr>
                <w:rFonts w:ascii="Arial" w:hAnsi="Arial" w:cs="Arial"/>
                <w:color w:val="808080" w:themeColor="background1" w:themeShade="80"/>
                <w:sz w:val="22"/>
                <w:szCs w:val="22"/>
              </w:rPr>
              <w:t>Then reflect</w:t>
            </w:r>
            <w:r w:rsidR="007E3BF1">
              <w:rPr>
                <w:rFonts w:ascii="Arial" w:hAnsi="Arial" w:cs="Arial"/>
                <w:color w:val="808080" w:themeColor="background1" w:themeShade="80"/>
                <w:sz w:val="22"/>
                <w:szCs w:val="22"/>
              </w:rPr>
              <w:t xml:space="preserve"> from the five perspectives</w:t>
            </w:r>
            <w:r w:rsidR="007E3BF1" w:rsidRPr="00220FAC">
              <w:rPr>
                <w:rFonts w:ascii="Arial" w:hAnsi="Arial" w:cs="Arial"/>
                <w:color w:val="808080" w:themeColor="background1" w:themeShade="80"/>
                <w:sz w:val="22"/>
                <w:szCs w:val="22"/>
              </w:rPr>
              <w:t xml:space="preserve"> on the following questions.</w:t>
            </w:r>
          </w:p>
          <w:p w14:paraId="03197845" w14:textId="77777777" w:rsidR="00CA3E86" w:rsidRPr="00220FAC" w:rsidRDefault="00CA3E86" w:rsidP="00220FAC">
            <w:pPr>
              <w:contextualSpacing/>
              <w:rPr>
                <w:rFonts w:ascii="Arial" w:hAnsi="Arial" w:cs="Arial"/>
                <w:color w:val="808080" w:themeColor="background1" w:themeShade="80"/>
                <w:sz w:val="22"/>
                <w:szCs w:val="22"/>
              </w:rPr>
            </w:pPr>
          </w:p>
        </w:tc>
      </w:tr>
      <w:tr w:rsidR="001A55D9" w14:paraId="03197852" w14:textId="77777777" w:rsidTr="001A55D9">
        <w:trPr>
          <w:trHeight w:val="1415"/>
          <w:tblCellSpacing w:w="21" w:type="dxa"/>
        </w:trPr>
        <w:tc>
          <w:tcPr>
            <w:tcW w:w="3688" w:type="dxa"/>
            <w:vMerge/>
            <w:shd w:val="clear" w:color="auto" w:fill="auto"/>
          </w:tcPr>
          <w:p w14:paraId="03197847" w14:textId="77777777" w:rsidR="001A55D9" w:rsidRPr="006E5119" w:rsidRDefault="001A55D9" w:rsidP="008050AB">
            <w:pPr>
              <w:widowControl w:val="0"/>
              <w:autoSpaceDE w:val="0"/>
              <w:autoSpaceDN w:val="0"/>
              <w:adjustRightInd w:val="0"/>
              <w:rPr>
                <w:color w:val="808080" w:themeColor="background1" w:themeShade="80"/>
              </w:rPr>
            </w:pPr>
          </w:p>
        </w:tc>
        <w:tc>
          <w:tcPr>
            <w:tcW w:w="7202" w:type="dxa"/>
            <w:shd w:val="clear" w:color="auto" w:fill="auto"/>
          </w:tcPr>
          <w:p w14:paraId="03197848" w14:textId="77777777" w:rsidR="001A55D9" w:rsidRPr="00220FAC" w:rsidRDefault="001A55D9" w:rsidP="001A55D9">
            <w:pPr>
              <w:pStyle w:val="ListParagraph"/>
              <w:widowControl w:val="0"/>
              <w:numPr>
                <w:ilvl w:val="0"/>
                <w:numId w:val="26"/>
              </w:numPr>
              <w:autoSpaceDE w:val="0"/>
              <w:autoSpaceDN w:val="0"/>
              <w:adjustRightInd w:val="0"/>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Describe your </w:t>
            </w:r>
            <w:r w:rsidRPr="0013711C">
              <w:rPr>
                <w:rFonts w:ascii="Arial" w:hAnsi="Arial" w:cs="Arial"/>
                <w:b/>
                <w:color w:val="808080" w:themeColor="background1" w:themeShade="80"/>
              </w:rPr>
              <w:t xml:space="preserve">personal strengths </w:t>
            </w:r>
            <w:r w:rsidRPr="00220FAC">
              <w:rPr>
                <w:rFonts w:ascii="Arial" w:hAnsi="Arial" w:cs="Arial"/>
                <w:color w:val="808080" w:themeColor="background1" w:themeShade="80"/>
              </w:rPr>
              <w:t xml:space="preserve">in Assessment in terms of </w:t>
            </w:r>
            <w:r>
              <w:rPr>
                <w:rFonts w:ascii="Arial" w:hAnsi="Arial" w:cs="Arial"/>
                <w:color w:val="808080" w:themeColor="background1" w:themeShade="80"/>
              </w:rPr>
              <w:t xml:space="preserve">knowledge, </w:t>
            </w:r>
            <w:r w:rsidRPr="00220FAC">
              <w:rPr>
                <w:rFonts w:ascii="Arial" w:hAnsi="Arial" w:cs="Arial"/>
                <w:color w:val="808080" w:themeColor="background1" w:themeShade="80"/>
              </w:rPr>
              <w:t xml:space="preserve">skills, abilities, experiences and student learning.  </w:t>
            </w:r>
          </w:p>
          <w:p w14:paraId="03197849" w14:textId="77777777" w:rsidR="001A55D9" w:rsidRDefault="001A55D9" w:rsidP="0075329F">
            <w:pPr>
              <w:widowControl w:val="0"/>
              <w:autoSpaceDE w:val="0"/>
              <w:autoSpaceDN w:val="0"/>
              <w:adjustRightInd w:val="0"/>
              <w:ind w:left="-130"/>
              <w:rPr>
                <w:rFonts w:ascii="Arial" w:hAnsi="Arial" w:cs="Arial"/>
                <w:color w:val="808080" w:themeColor="background1" w:themeShade="80"/>
                <w:sz w:val="22"/>
                <w:szCs w:val="22"/>
              </w:rPr>
            </w:pPr>
          </w:p>
          <w:p w14:paraId="0319784A" w14:textId="77777777" w:rsidR="001A55D9" w:rsidRDefault="001A55D9" w:rsidP="001A55D9">
            <w:pPr>
              <w:widowControl w:val="0"/>
              <w:autoSpaceDE w:val="0"/>
              <w:autoSpaceDN w:val="0"/>
              <w:adjustRightInd w:val="0"/>
              <w:ind w:left="410"/>
              <w:rPr>
                <w:rStyle w:val="Strong"/>
                <w:rFonts w:ascii="Arial" w:hAnsi="Arial" w:cs="Arial"/>
                <w:b w:val="0"/>
                <w:color w:val="808080" w:themeColor="background1" w:themeShade="80"/>
                <w:sz w:val="22"/>
                <w:szCs w:val="22"/>
              </w:rPr>
            </w:pPr>
          </w:p>
          <w:p w14:paraId="0319784B" w14:textId="77777777" w:rsidR="009425C9" w:rsidRDefault="009425C9" w:rsidP="001A55D9">
            <w:pPr>
              <w:widowControl w:val="0"/>
              <w:autoSpaceDE w:val="0"/>
              <w:autoSpaceDN w:val="0"/>
              <w:adjustRightInd w:val="0"/>
              <w:ind w:left="410"/>
              <w:rPr>
                <w:rStyle w:val="Strong"/>
                <w:rFonts w:ascii="Arial" w:hAnsi="Arial" w:cs="Arial"/>
                <w:b w:val="0"/>
                <w:color w:val="808080" w:themeColor="background1" w:themeShade="80"/>
                <w:sz w:val="22"/>
                <w:szCs w:val="22"/>
              </w:rPr>
            </w:pPr>
          </w:p>
          <w:p w14:paraId="0319784C" w14:textId="77777777" w:rsidR="009425C9" w:rsidRDefault="009425C9" w:rsidP="00E87CE7">
            <w:pPr>
              <w:widowControl w:val="0"/>
              <w:autoSpaceDE w:val="0"/>
              <w:autoSpaceDN w:val="0"/>
              <w:adjustRightInd w:val="0"/>
              <w:rPr>
                <w:rStyle w:val="Strong"/>
                <w:rFonts w:ascii="Arial" w:hAnsi="Arial" w:cs="Arial"/>
                <w:b w:val="0"/>
                <w:color w:val="808080" w:themeColor="background1" w:themeShade="80"/>
                <w:sz w:val="22"/>
                <w:szCs w:val="22"/>
              </w:rPr>
            </w:pPr>
          </w:p>
          <w:p w14:paraId="0319784D" w14:textId="77777777" w:rsidR="00266A4E" w:rsidRDefault="00266A4E" w:rsidP="001A55D9">
            <w:pPr>
              <w:widowControl w:val="0"/>
              <w:autoSpaceDE w:val="0"/>
              <w:autoSpaceDN w:val="0"/>
              <w:adjustRightInd w:val="0"/>
              <w:ind w:left="410"/>
              <w:rPr>
                <w:rStyle w:val="Strong"/>
                <w:rFonts w:ascii="Arial" w:hAnsi="Arial" w:cs="Arial"/>
                <w:b w:val="0"/>
                <w:color w:val="808080" w:themeColor="background1" w:themeShade="80"/>
                <w:sz w:val="22"/>
                <w:szCs w:val="22"/>
              </w:rPr>
            </w:pPr>
          </w:p>
          <w:p w14:paraId="0319784E" w14:textId="77777777" w:rsidR="009425C9" w:rsidRDefault="009425C9" w:rsidP="001A55D9">
            <w:pPr>
              <w:widowControl w:val="0"/>
              <w:autoSpaceDE w:val="0"/>
              <w:autoSpaceDN w:val="0"/>
              <w:adjustRightInd w:val="0"/>
              <w:ind w:left="410"/>
              <w:rPr>
                <w:rStyle w:val="Strong"/>
                <w:rFonts w:ascii="Arial" w:hAnsi="Arial" w:cs="Arial"/>
                <w:b w:val="0"/>
                <w:color w:val="808080" w:themeColor="background1" w:themeShade="80"/>
                <w:sz w:val="22"/>
                <w:szCs w:val="22"/>
              </w:rPr>
            </w:pPr>
          </w:p>
          <w:p w14:paraId="0319784F" w14:textId="77777777" w:rsidR="009425C9" w:rsidRDefault="009425C9" w:rsidP="001A55D9">
            <w:pPr>
              <w:widowControl w:val="0"/>
              <w:autoSpaceDE w:val="0"/>
              <w:autoSpaceDN w:val="0"/>
              <w:adjustRightInd w:val="0"/>
              <w:ind w:left="410"/>
              <w:rPr>
                <w:rStyle w:val="Strong"/>
                <w:rFonts w:ascii="Arial" w:hAnsi="Arial" w:cs="Arial"/>
                <w:b w:val="0"/>
                <w:color w:val="808080" w:themeColor="background1" w:themeShade="80"/>
                <w:sz w:val="22"/>
                <w:szCs w:val="22"/>
              </w:rPr>
            </w:pPr>
          </w:p>
          <w:p w14:paraId="03197850" w14:textId="77777777" w:rsidR="003C5859" w:rsidRDefault="003C5859" w:rsidP="003C5859">
            <w:pPr>
              <w:widowControl w:val="0"/>
              <w:autoSpaceDE w:val="0"/>
              <w:autoSpaceDN w:val="0"/>
              <w:adjustRightInd w:val="0"/>
              <w:rPr>
                <w:rStyle w:val="Strong"/>
                <w:rFonts w:ascii="Arial" w:hAnsi="Arial" w:cs="Arial"/>
                <w:b w:val="0"/>
                <w:color w:val="808080" w:themeColor="background1" w:themeShade="80"/>
                <w:sz w:val="22"/>
                <w:szCs w:val="22"/>
              </w:rPr>
            </w:pPr>
          </w:p>
          <w:p w14:paraId="03197851" w14:textId="77777777" w:rsidR="001A55D9" w:rsidRPr="00220FAC" w:rsidRDefault="001A55D9" w:rsidP="001A55D9">
            <w:pPr>
              <w:widowControl w:val="0"/>
              <w:autoSpaceDE w:val="0"/>
              <w:autoSpaceDN w:val="0"/>
              <w:adjustRightInd w:val="0"/>
              <w:ind w:left="410"/>
              <w:rPr>
                <w:rStyle w:val="Strong"/>
                <w:rFonts w:ascii="Arial" w:hAnsi="Arial" w:cs="Arial"/>
                <w:b w:val="0"/>
                <w:color w:val="808080" w:themeColor="background1" w:themeShade="80"/>
                <w:sz w:val="22"/>
                <w:szCs w:val="22"/>
              </w:rPr>
            </w:pPr>
          </w:p>
        </w:tc>
      </w:tr>
      <w:tr w:rsidR="001A55D9" w14:paraId="0319786B" w14:textId="77777777" w:rsidTr="001A55D9">
        <w:trPr>
          <w:trHeight w:val="1415"/>
          <w:tblCellSpacing w:w="21" w:type="dxa"/>
        </w:trPr>
        <w:tc>
          <w:tcPr>
            <w:tcW w:w="3688" w:type="dxa"/>
            <w:vMerge/>
            <w:shd w:val="clear" w:color="auto" w:fill="auto"/>
          </w:tcPr>
          <w:p w14:paraId="03197853" w14:textId="77777777" w:rsidR="001A55D9" w:rsidRPr="006E5119" w:rsidRDefault="001A55D9" w:rsidP="008050AB">
            <w:pPr>
              <w:widowControl w:val="0"/>
              <w:autoSpaceDE w:val="0"/>
              <w:autoSpaceDN w:val="0"/>
              <w:adjustRightInd w:val="0"/>
              <w:rPr>
                <w:color w:val="808080" w:themeColor="background1" w:themeShade="80"/>
              </w:rPr>
            </w:pPr>
          </w:p>
        </w:tc>
        <w:tc>
          <w:tcPr>
            <w:tcW w:w="7202" w:type="dxa"/>
            <w:shd w:val="clear" w:color="auto" w:fill="auto"/>
          </w:tcPr>
          <w:p w14:paraId="03197854" w14:textId="77777777" w:rsidR="001A55D9" w:rsidRDefault="001A55D9" w:rsidP="001A55D9">
            <w:pPr>
              <w:pStyle w:val="ListParagraph"/>
              <w:numPr>
                <w:ilvl w:val="0"/>
                <w:numId w:val="26"/>
              </w:numPr>
              <w:spacing w:line="240" w:lineRule="auto"/>
              <w:rPr>
                <w:rFonts w:ascii="Arial" w:hAnsi="Arial" w:cs="Arial"/>
                <w:color w:val="808080" w:themeColor="background1" w:themeShade="80"/>
              </w:rPr>
            </w:pPr>
            <w:r w:rsidRPr="00220FAC">
              <w:rPr>
                <w:rFonts w:ascii="Arial" w:hAnsi="Arial" w:cs="Arial"/>
                <w:color w:val="808080" w:themeColor="background1" w:themeShade="80"/>
              </w:rPr>
              <w:t xml:space="preserve">Identify </w:t>
            </w:r>
            <w:r w:rsidRPr="0013711C">
              <w:rPr>
                <w:rFonts w:ascii="Arial" w:hAnsi="Arial" w:cs="Arial"/>
                <w:b/>
                <w:color w:val="808080" w:themeColor="background1" w:themeShade="80"/>
              </w:rPr>
              <w:t>what you would like to learn</w:t>
            </w:r>
            <w:r w:rsidRPr="00220FAC">
              <w:rPr>
                <w:rFonts w:ascii="Arial" w:hAnsi="Arial" w:cs="Arial"/>
                <w:color w:val="808080" w:themeColor="background1" w:themeShade="80"/>
              </w:rPr>
              <w:t xml:space="preserve"> about Assessment in terms of your own development and what you </w:t>
            </w:r>
            <w:r>
              <w:rPr>
                <w:rFonts w:ascii="Arial" w:hAnsi="Arial" w:cs="Arial"/>
                <w:color w:val="808080" w:themeColor="background1" w:themeShade="80"/>
              </w:rPr>
              <w:t xml:space="preserve">want to learn </w:t>
            </w:r>
            <w:r w:rsidRPr="00220FAC">
              <w:rPr>
                <w:rFonts w:ascii="Arial" w:hAnsi="Arial" w:cs="Arial"/>
                <w:color w:val="808080" w:themeColor="background1" w:themeShade="80"/>
              </w:rPr>
              <w:t>to improve student learning.</w:t>
            </w:r>
            <w:r>
              <w:rPr>
                <w:rFonts w:ascii="Arial" w:hAnsi="Arial" w:cs="Arial"/>
                <w:color w:val="808080" w:themeColor="background1" w:themeShade="80"/>
              </w:rPr>
              <w:t xml:space="preserve">  </w:t>
            </w:r>
          </w:p>
          <w:p w14:paraId="03197855" w14:textId="77777777" w:rsidR="001A55D9" w:rsidRDefault="001A55D9" w:rsidP="0075329F">
            <w:pPr>
              <w:pStyle w:val="ListParagraph"/>
              <w:spacing w:line="240" w:lineRule="auto"/>
              <w:ind w:left="360"/>
              <w:rPr>
                <w:rFonts w:ascii="Arial" w:hAnsi="Arial" w:cs="Arial"/>
                <w:color w:val="808080" w:themeColor="background1" w:themeShade="80"/>
              </w:rPr>
            </w:pPr>
          </w:p>
          <w:p w14:paraId="03197856" w14:textId="77777777" w:rsidR="001A55D9" w:rsidRDefault="001A55D9" w:rsidP="0075329F">
            <w:pPr>
              <w:pStyle w:val="ListParagraph"/>
              <w:spacing w:line="240" w:lineRule="auto"/>
              <w:ind w:left="360"/>
              <w:rPr>
                <w:rFonts w:ascii="Arial" w:hAnsi="Arial" w:cs="Arial"/>
                <w:color w:val="808080" w:themeColor="background1" w:themeShade="80"/>
              </w:rPr>
            </w:pPr>
          </w:p>
          <w:p w14:paraId="03197857" w14:textId="77777777" w:rsidR="009425C9" w:rsidRDefault="009425C9" w:rsidP="0075329F">
            <w:pPr>
              <w:pStyle w:val="ListParagraph"/>
              <w:spacing w:line="240" w:lineRule="auto"/>
              <w:ind w:left="360"/>
              <w:rPr>
                <w:rFonts w:ascii="Arial" w:hAnsi="Arial" w:cs="Arial"/>
                <w:color w:val="808080" w:themeColor="background1" w:themeShade="80"/>
              </w:rPr>
            </w:pPr>
          </w:p>
          <w:p w14:paraId="03197858" w14:textId="77777777" w:rsidR="00266A4E" w:rsidRPr="00266A4E" w:rsidRDefault="00266A4E" w:rsidP="00266A4E">
            <w:pPr>
              <w:rPr>
                <w:rFonts w:ascii="Arial" w:hAnsi="Arial" w:cs="Arial"/>
                <w:color w:val="808080" w:themeColor="background1" w:themeShade="80"/>
              </w:rPr>
            </w:pPr>
          </w:p>
          <w:p w14:paraId="03197859" w14:textId="77777777" w:rsidR="009425C9" w:rsidRDefault="009425C9" w:rsidP="0075329F">
            <w:pPr>
              <w:pStyle w:val="ListParagraph"/>
              <w:spacing w:line="240" w:lineRule="auto"/>
              <w:ind w:left="360"/>
              <w:rPr>
                <w:rFonts w:ascii="Arial" w:hAnsi="Arial" w:cs="Arial"/>
                <w:color w:val="808080" w:themeColor="background1" w:themeShade="80"/>
              </w:rPr>
            </w:pPr>
          </w:p>
          <w:p w14:paraId="0319785A" w14:textId="77777777" w:rsidR="00266A4E" w:rsidRDefault="00266A4E" w:rsidP="0075329F">
            <w:pPr>
              <w:pStyle w:val="ListParagraph"/>
              <w:spacing w:line="240" w:lineRule="auto"/>
              <w:ind w:left="360"/>
              <w:rPr>
                <w:rFonts w:ascii="Arial" w:hAnsi="Arial" w:cs="Arial"/>
                <w:color w:val="808080" w:themeColor="background1" w:themeShade="80"/>
              </w:rPr>
            </w:pPr>
          </w:p>
          <w:p w14:paraId="0319785B" w14:textId="77777777" w:rsidR="009425C9" w:rsidRDefault="009425C9" w:rsidP="0075329F">
            <w:pPr>
              <w:pStyle w:val="ListParagraph"/>
              <w:spacing w:line="240" w:lineRule="auto"/>
              <w:ind w:left="360"/>
              <w:rPr>
                <w:rFonts w:ascii="Arial" w:hAnsi="Arial" w:cs="Arial"/>
                <w:color w:val="808080" w:themeColor="background1" w:themeShade="80"/>
              </w:rPr>
            </w:pPr>
          </w:p>
          <w:p w14:paraId="0319785C" w14:textId="77777777" w:rsidR="001A55D9" w:rsidRDefault="001A55D9" w:rsidP="0075329F">
            <w:pPr>
              <w:pStyle w:val="ListParagraph"/>
              <w:spacing w:line="240" w:lineRule="auto"/>
              <w:ind w:left="360"/>
              <w:rPr>
                <w:rFonts w:ascii="Arial" w:hAnsi="Arial" w:cs="Arial"/>
                <w:color w:val="808080" w:themeColor="background1" w:themeShade="80"/>
              </w:rPr>
            </w:pPr>
          </w:p>
          <w:p w14:paraId="0319785D" w14:textId="77777777" w:rsidR="001A55D9" w:rsidRDefault="001A55D9" w:rsidP="0075329F">
            <w:pPr>
              <w:pStyle w:val="ListParagraph"/>
              <w:spacing w:line="240" w:lineRule="auto"/>
              <w:ind w:left="360"/>
              <w:rPr>
                <w:rFonts w:ascii="Arial" w:hAnsi="Arial" w:cs="Arial"/>
                <w:color w:val="808080" w:themeColor="background1" w:themeShade="80"/>
              </w:rPr>
            </w:pPr>
          </w:p>
          <w:p w14:paraId="0319785E" w14:textId="77777777" w:rsidR="001A55D9" w:rsidRDefault="001A55D9" w:rsidP="001A55D9">
            <w:pPr>
              <w:pStyle w:val="ListParagraph"/>
              <w:numPr>
                <w:ilvl w:val="0"/>
                <w:numId w:val="26"/>
              </w:numPr>
              <w:spacing w:line="240" w:lineRule="auto"/>
              <w:rPr>
                <w:rFonts w:ascii="Arial" w:hAnsi="Arial" w:cs="Arial"/>
                <w:color w:val="808080" w:themeColor="background1" w:themeShade="80"/>
              </w:rPr>
            </w:pPr>
            <w:r w:rsidRPr="0013711C">
              <w:rPr>
                <w:rFonts w:ascii="Arial" w:hAnsi="Arial" w:cs="Arial"/>
                <w:b/>
                <w:color w:val="808080" w:themeColor="background1" w:themeShade="80"/>
              </w:rPr>
              <w:t>Write your learning outcomes</w:t>
            </w:r>
            <w:r w:rsidRPr="0013711C">
              <w:rPr>
                <w:rFonts w:ascii="Arial" w:hAnsi="Arial" w:cs="Arial"/>
                <w:color w:val="808080" w:themeColor="background1" w:themeShade="80"/>
              </w:rPr>
              <w:t xml:space="preserve"> in terms of what you want to learn or be able to do in order to improve student learning or the student experience.  It may be helpful to complete the following sentence- </w:t>
            </w:r>
          </w:p>
          <w:p w14:paraId="0319785F" w14:textId="77777777" w:rsidR="001A55D9" w:rsidRPr="0013711C" w:rsidRDefault="001A55D9" w:rsidP="0075329F">
            <w:pPr>
              <w:pStyle w:val="ListParagraph"/>
              <w:spacing w:line="240" w:lineRule="auto"/>
              <w:ind w:left="360"/>
              <w:rPr>
                <w:rFonts w:ascii="Arial" w:hAnsi="Arial" w:cs="Arial"/>
                <w:color w:val="808080" w:themeColor="background1" w:themeShade="80"/>
              </w:rPr>
            </w:pPr>
            <w:r w:rsidRPr="0013711C">
              <w:rPr>
                <w:rFonts w:ascii="Arial" w:hAnsi="Arial" w:cs="Arial"/>
                <w:i/>
                <w:color w:val="808080" w:themeColor="background1" w:themeShade="80"/>
              </w:rPr>
              <w:t>I will</w:t>
            </w:r>
            <w:r w:rsidRPr="003C5859">
              <w:rPr>
                <w:rFonts w:ascii="Arial" w:hAnsi="Arial" w:cs="Arial"/>
                <w:i/>
                <w:color w:val="808080" w:themeColor="background1" w:themeShade="80"/>
              </w:rPr>
              <w:t xml:space="preserve"> _____________</w:t>
            </w:r>
            <w:r w:rsidRPr="0013711C">
              <w:rPr>
                <w:rFonts w:ascii="Arial" w:hAnsi="Arial" w:cs="Arial"/>
                <w:i/>
                <w:color w:val="808080" w:themeColor="background1" w:themeShade="80"/>
              </w:rPr>
              <w:t xml:space="preserve"> in order to improve students’ abilities to __________________. </w:t>
            </w:r>
          </w:p>
          <w:p w14:paraId="03197860" w14:textId="77777777" w:rsidR="001A55D9" w:rsidRDefault="001A55D9" w:rsidP="0075329F">
            <w:pPr>
              <w:pStyle w:val="ListParagraph"/>
              <w:spacing w:line="240" w:lineRule="auto"/>
              <w:ind w:left="360"/>
              <w:rPr>
                <w:rFonts w:ascii="Arial" w:hAnsi="Arial" w:cs="Arial"/>
                <w:color w:val="808080" w:themeColor="background1" w:themeShade="80"/>
              </w:rPr>
            </w:pPr>
          </w:p>
          <w:p w14:paraId="03197861" w14:textId="77777777" w:rsidR="003C5859" w:rsidRDefault="003C5859" w:rsidP="0075329F">
            <w:pPr>
              <w:pStyle w:val="ListParagraph"/>
              <w:spacing w:line="240" w:lineRule="auto"/>
              <w:ind w:left="360"/>
              <w:rPr>
                <w:rFonts w:ascii="Arial" w:hAnsi="Arial" w:cs="Arial"/>
                <w:color w:val="808080" w:themeColor="background1" w:themeShade="80"/>
              </w:rPr>
            </w:pPr>
          </w:p>
          <w:p w14:paraId="03197862" w14:textId="77777777" w:rsidR="003C5859" w:rsidRDefault="003C5859" w:rsidP="0075329F">
            <w:pPr>
              <w:pStyle w:val="ListParagraph"/>
              <w:spacing w:line="240" w:lineRule="auto"/>
              <w:ind w:left="360"/>
              <w:rPr>
                <w:rFonts w:ascii="Arial" w:hAnsi="Arial" w:cs="Arial"/>
                <w:color w:val="808080" w:themeColor="background1" w:themeShade="80"/>
              </w:rPr>
            </w:pPr>
          </w:p>
          <w:p w14:paraId="03197863" w14:textId="77777777" w:rsidR="007A4119" w:rsidRDefault="007A4119" w:rsidP="007A4119">
            <w:pPr>
              <w:pStyle w:val="ListParagraph"/>
              <w:numPr>
                <w:ilvl w:val="0"/>
                <w:numId w:val="26"/>
              </w:numPr>
              <w:spacing w:line="240" w:lineRule="auto"/>
              <w:rPr>
                <w:rFonts w:ascii="Arial" w:hAnsi="Arial" w:cs="Arial"/>
                <w:color w:val="808080" w:themeColor="background1" w:themeShade="80"/>
              </w:rPr>
            </w:pPr>
            <w:r w:rsidRPr="00220FAC">
              <w:rPr>
                <w:rFonts w:ascii="Arial" w:hAnsi="Arial" w:cs="Arial"/>
                <w:color w:val="808080" w:themeColor="background1" w:themeShade="80"/>
              </w:rPr>
              <w:t>Review the</w:t>
            </w:r>
            <w:hyperlink r:id="rId35" w:tgtFrame="_blank" w:history="1">
              <w:r w:rsidRPr="001516BA">
                <w:rPr>
                  <w:rStyle w:val="Hyperlink"/>
                  <w:rFonts w:ascii="Arial" w:hAnsi="Arial" w:cs="Arial"/>
                </w:rPr>
                <w:t xml:space="preserve"> related courses</w:t>
              </w:r>
            </w:hyperlink>
            <w:r w:rsidRPr="00220FAC">
              <w:rPr>
                <w:rFonts w:ascii="Arial" w:hAnsi="Arial" w:cs="Arial"/>
                <w:color w:val="808080" w:themeColor="background1" w:themeShade="80"/>
              </w:rPr>
              <w:t xml:space="preserve"> and </w:t>
            </w:r>
            <w:r w:rsidRPr="0013711C">
              <w:rPr>
                <w:rFonts w:ascii="Arial" w:hAnsi="Arial" w:cs="Arial"/>
                <w:b/>
                <w:color w:val="808080" w:themeColor="background1" w:themeShade="80"/>
              </w:rPr>
              <w:t>indicate at least one course/program</w:t>
            </w:r>
            <w:r w:rsidRPr="00220FAC">
              <w:rPr>
                <w:rFonts w:ascii="Arial" w:hAnsi="Arial" w:cs="Arial"/>
                <w:color w:val="808080" w:themeColor="background1" w:themeShade="80"/>
              </w:rPr>
              <w:t xml:space="preserve"> that you plan to take to enhance your professional practice of this competency.</w:t>
            </w:r>
          </w:p>
          <w:p w14:paraId="03197864" w14:textId="77777777" w:rsidR="009425C9" w:rsidRDefault="009425C9" w:rsidP="0075329F">
            <w:pPr>
              <w:pStyle w:val="ListParagraph"/>
              <w:spacing w:line="240" w:lineRule="auto"/>
              <w:ind w:left="360"/>
              <w:rPr>
                <w:rFonts w:ascii="Arial" w:hAnsi="Arial" w:cs="Arial"/>
                <w:color w:val="808080" w:themeColor="background1" w:themeShade="80"/>
              </w:rPr>
            </w:pPr>
          </w:p>
          <w:p w14:paraId="03197865" w14:textId="77777777" w:rsidR="009425C9" w:rsidRDefault="009425C9" w:rsidP="0075329F">
            <w:pPr>
              <w:pStyle w:val="ListParagraph"/>
              <w:spacing w:line="240" w:lineRule="auto"/>
              <w:ind w:left="360"/>
              <w:rPr>
                <w:rFonts w:ascii="Arial" w:hAnsi="Arial" w:cs="Arial"/>
                <w:color w:val="808080" w:themeColor="background1" w:themeShade="80"/>
              </w:rPr>
            </w:pPr>
          </w:p>
          <w:p w14:paraId="03197866" w14:textId="77777777" w:rsidR="00266A4E" w:rsidRDefault="00266A4E" w:rsidP="0075329F">
            <w:pPr>
              <w:pStyle w:val="ListParagraph"/>
              <w:spacing w:line="240" w:lineRule="auto"/>
              <w:ind w:left="360"/>
              <w:rPr>
                <w:rFonts w:ascii="Arial" w:hAnsi="Arial" w:cs="Arial"/>
                <w:color w:val="808080" w:themeColor="background1" w:themeShade="80"/>
              </w:rPr>
            </w:pPr>
          </w:p>
          <w:p w14:paraId="03197867" w14:textId="77777777" w:rsidR="00266A4E" w:rsidRDefault="00266A4E" w:rsidP="0075329F">
            <w:pPr>
              <w:pStyle w:val="ListParagraph"/>
              <w:spacing w:line="240" w:lineRule="auto"/>
              <w:ind w:left="360"/>
              <w:rPr>
                <w:rFonts w:ascii="Arial" w:hAnsi="Arial" w:cs="Arial"/>
                <w:color w:val="808080" w:themeColor="background1" w:themeShade="80"/>
              </w:rPr>
            </w:pPr>
          </w:p>
          <w:p w14:paraId="03197868" w14:textId="77777777" w:rsidR="009425C9" w:rsidRDefault="009425C9" w:rsidP="0075329F">
            <w:pPr>
              <w:pStyle w:val="ListParagraph"/>
              <w:spacing w:line="240" w:lineRule="auto"/>
              <w:ind w:left="360"/>
              <w:rPr>
                <w:rFonts w:ascii="Arial" w:hAnsi="Arial" w:cs="Arial"/>
                <w:color w:val="808080" w:themeColor="background1" w:themeShade="80"/>
              </w:rPr>
            </w:pPr>
          </w:p>
          <w:p w14:paraId="03197869" w14:textId="77777777" w:rsidR="003C5859" w:rsidRPr="0013711C" w:rsidRDefault="003C5859" w:rsidP="0075329F">
            <w:pPr>
              <w:pStyle w:val="ListParagraph"/>
              <w:spacing w:line="240" w:lineRule="auto"/>
              <w:ind w:left="360"/>
              <w:rPr>
                <w:rFonts w:ascii="Arial" w:hAnsi="Arial" w:cs="Arial"/>
                <w:color w:val="808080" w:themeColor="background1" w:themeShade="80"/>
              </w:rPr>
            </w:pPr>
          </w:p>
          <w:p w14:paraId="0319786A" w14:textId="77777777" w:rsidR="001A55D9" w:rsidRPr="00220FAC" w:rsidRDefault="001A55D9" w:rsidP="00220FAC">
            <w:pPr>
              <w:widowControl w:val="0"/>
              <w:autoSpaceDE w:val="0"/>
              <w:autoSpaceDN w:val="0"/>
              <w:adjustRightInd w:val="0"/>
              <w:rPr>
                <w:rFonts w:ascii="Arial" w:hAnsi="Arial" w:cs="Arial"/>
                <w:bCs/>
                <w:color w:val="808080" w:themeColor="background1" w:themeShade="80"/>
                <w:sz w:val="22"/>
                <w:szCs w:val="22"/>
              </w:rPr>
            </w:pPr>
          </w:p>
        </w:tc>
      </w:tr>
    </w:tbl>
    <w:p w14:paraId="0319786C" w14:textId="77777777" w:rsidR="007A4119" w:rsidRDefault="007A4119">
      <w:r>
        <w:br w:type="page"/>
      </w:r>
    </w:p>
    <w:p w14:paraId="0319786D" w14:textId="77777777" w:rsidR="00244E03" w:rsidRDefault="00DE220D" w:rsidP="00971370">
      <w:pPr>
        <w:rPr>
          <w:rFonts w:asciiTheme="minorHAnsi" w:hAnsiTheme="minorHAnsi" w:cstheme="minorHAnsi"/>
          <w:color w:val="808080" w:themeColor="background1" w:themeShade="80"/>
        </w:rPr>
      </w:pPr>
      <w:r>
        <w:rPr>
          <w:rFonts w:asciiTheme="minorHAnsi" w:hAnsiTheme="minorHAnsi" w:cstheme="minorHAnsi"/>
          <w:noProof/>
          <w:color w:val="808080" w:themeColor="background1" w:themeShade="80"/>
        </w:rPr>
        <w:lastRenderedPageBreak/>
        <mc:AlternateContent>
          <mc:Choice Requires="wps">
            <w:drawing>
              <wp:anchor distT="0" distB="0" distL="114300" distR="114300" simplePos="0" relativeHeight="251669504" behindDoc="0" locked="0" layoutInCell="1" allowOverlap="1" wp14:anchorId="0319787C" wp14:editId="0319787D">
                <wp:simplePos x="0" y="0"/>
                <wp:positionH relativeFrom="column">
                  <wp:posOffset>5080</wp:posOffset>
                </wp:positionH>
                <wp:positionV relativeFrom="paragraph">
                  <wp:posOffset>5745480</wp:posOffset>
                </wp:positionV>
                <wp:extent cx="7084060" cy="329184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3291840"/>
                        </a:xfrm>
                        <a:prstGeom prst="rect">
                          <a:avLst/>
                        </a:prstGeom>
                        <a:solidFill>
                          <a:srgbClr val="FFFFFF"/>
                        </a:solidFill>
                        <a:ln w="9525">
                          <a:noFill/>
                          <a:miter lim="800000"/>
                          <a:headEnd/>
                          <a:tailEnd/>
                        </a:ln>
                      </wps:spPr>
                      <wps:txbx>
                        <w:txbxContent>
                          <w:p w14:paraId="03197897" w14:textId="77777777" w:rsidR="00971370" w:rsidRPr="002A1540" w:rsidRDefault="00971370" w:rsidP="00544C6D">
                            <w:pPr>
                              <w:spacing w:line="360" w:lineRule="auto"/>
                              <w:ind w:left="450"/>
                              <w:rPr>
                                <w:color w:val="C00000"/>
                              </w:rPr>
                            </w:pPr>
                            <w:r w:rsidRPr="00D01450">
                              <w:t>*</w:t>
                            </w:r>
                            <w:r w:rsidRPr="00544C6D">
                              <w:rPr>
                                <w:rFonts w:ascii="Arial" w:hAnsi="Arial" w:cs="Arial"/>
                                <w:sz w:val="22"/>
                                <w:szCs w:val="22"/>
                              </w:rPr>
                              <w:t xml:space="preserve">To earn the </w:t>
                            </w:r>
                            <w:hyperlink r:id="rId36" w:history="1">
                              <w:r w:rsidRPr="00544C6D">
                                <w:rPr>
                                  <w:rStyle w:val="Hyperlink"/>
                                  <w:rFonts w:ascii="Arial" w:hAnsi="Arial" w:cs="Arial"/>
                                  <w:sz w:val="22"/>
                                  <w:szCs w:val="22"/>
                                </w:rPr>
                                <w:t>Associate Faculty Certificate</w:t>
                              </w:r>
                            </w:hyperlink>
                            <w:r w:rsidRPr="00544C6D">
                              <w:rPr>
                                <w:rFonts w:ascii="Arial" w:hAnsi="Arial" w:cs="Arial"/>
                                <w:sz w:val="22"/>
                                <w:szCs w:val="22"/>
                              </w:rPr>
                              <w:t>, you will need to complete 60 hours of faculty development courses, including the required Teaching in our Learning College course (LCTS1110, 30 PD hours).  Renewal of the Associate Faculty Program is annual.  Faculty members must complete 20 hours of qualifying faculty development activities each year and apply for Associate Faculty renewal.</w:t>
                            </w:r>
                            <w:r>
                              <w:t xml:space="preserve">  </w:t>
                            </w:r>
                          </w:p>
                          <w:p w14:paraId="03197898" w14:textId="77777777" w:rsidR="00971370" w:rsidRDefault="00971370" w:rsidP="00971370">
                            <w:pPr>
                              <w:ind w:left="450"/>
                              <w:rPr>
                                <w:rFonts w:cstheme="minorHAnsi"/>
                                <w:color w:val="808080" w:themeColor="background1" w:themeShade="80"/>
                              </w:rPr>
                            </w:pPr>
                          </w:p>
                          <w:p w14:paraId="03197899" w14:textId="77777777" w:rsidR="00544C6D"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Name ________________________________________________________</w:t>
                            </w:r>
                            <w:r w:rsidR="00544C6D">
                              <w:rPr>
                                <w:rFonts w:ascii="Arial" w:hAnsi="Arial" w:cs="Arial"/>
                                <w:color w:val="808080" w:themeColor="background1" w:themeShade="80"/>
                                <w:sz w:val="22"/>
                                <w:szCs w:val="22"/>
                              </w:rPr>
                              <w:t>_________</w:t>
                            </w:r>
                            <w:r w:rsidRPr="00544C6D">
                              <w:rPr>
                                <w:rFonts w:ascii="Arial" w:hAnsi="Arial" w:cs="Arial"/>
                                <w:color w:val="808080" w:themeColor="background1" w:themeShade="80"/>
                                <w:sz w:val="22"/>
                                <w:szCs w:val="22"/>
                              </w:rPr>
                              <w:tab/>
                            </w:r>
                          </w:p>
                          <w:p w14:paraId="0319789A" w14:textId="77777777" w:rsidR="00971370" w:rsidRPr="00544C6D" w:rsidRDefault="00971370" w:rsidP="00544C6D">
                            <w:pPr>
                              <w:ind w:left="720"/>
                              <w:rPr>
                                <w:rFonts w:ascii="Arial" w:hAnsi="Arial" w:cs="Arial"/>
                                <w:sz w:val="22"/>
                                <w:szCs w:val="22"/>
                              </w:rPr>
                            </w:pPr>
                            <w:r w:rsidRPr="00544C6D">
                              <w:rPr>
                                <w:rFonts w:ascii="Arial" w:hAnsi="Arial" w:cs="Arial"/>
                                <w:color w:val="808080" w:themeColor="background1" w:themeShade="80"/>
                                <w:sz w:val="22"/>
                                <w:szCs w:val="22"/>
                              </w:rPr>
                              <w:tab/>
                            </w:r>
                          </w:p>
                          <w:p w14:paraId="0319789B" w14:textId="77777777" w:rsidR="00544C6D"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Completed in consultation with Dean</w:t>
                            </w:r>
                            <w:r w:rsidRPr="00544C6D">
                              <w:rPr>
                                <w:rFonts w:ascii="Arial" w:hAnsi="Arial" w:cs="Arial"/>
                                <w:color w:val="808080" w:themeColor="background1" w:themeShade="80"/>
                                <w:sz w:val="22"/>
                                <w:szCs w:val="22"/>
                              </w:rPr>
                              <w:tab/>
                            </w:r>
                            <w:r w:rsidRPr="00544C6D">
                              <w:rPr>
                                <w:rFonts w:ascii="Arial" w:hAnsi="Arial" w:cs="Arial"/>
                                <w:color w:val="808080" w:themeColor="background1" w:themeShade="80"/>
                                <w:sz w:val="22"/>
                                <w:szCs w:val="22"/>
                              </w:rPr>
                              <w:tab/>
                            </w:r>
                            <w:r w:rsidRPr="00544C6D">
                              <w:rPr>
                                <w:rFonts w:ascii="Arial" w:hAnsi="Arial" w:cs="Arial"/>
                                <w:color w:val="808080" w:themeColor="background1" w:themeShade="80"/>
                                <w:sz w:val="22"/>
                                <w:szCs w:val="22"/>
                              </w:rPr>
                              <w:br/>
                              <w:t>_____________________________________________________________</w:t>
                            </w:r>
                            <w:r w:rsidR="00544C6D">
                              <w:rPr>
                                <w:rFonts w:ascii="Arial" w:hAnsi="Arial" w:cs="Arial"/>
                                <w:color w:val="808080" w:themeColor="background1" w:themeShade="80"/>
                                <w:sz w:val="22"/>
                                <w:szCs w:val="22"/>
                              </w:rPr>
                              <w:t>__________</w:t>
                            </w:r>
                          </w:p>
                          <w:p w14:paraId="0319789C" w14:textId="77777777" w:rsidR="00971370"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ab/>
                            </w:r>
                            <w:r w:rsidRPr="00544C6D">
                              <w:rPr>
                                <w:rFonts w:ascii="Arial" w:hAnsi="Arial" w:cs="Arial"/>
                                <w:color w:val="666699"/>
                                <w:sz w:val="22"/>
                                <w:szCs w:val="22"/>
                              </w:rPr>
                              <w:tab/>
                            </w:r>
                            <w:r w:rsidRPr="00544C6D">
                              <w:rPr>
                                <w:rFonts w:ascii="Arial" w:hAnsi="Arial" w:cs="Arial"/>
                                <w:color w:val="808080" w:themeColor="background1" w:themeShade="80"/>
                                <w:sz w:val="22"/>
                                <w:szCs w:val="22"/>
                              </w:rPr>
                              <w:tab/>
                            </w:r>
                            <w:r w:rsidRPr="00544C6D">
                              <w:rPr>
                                <w:rFonts w:ascii="Arial" w:hAnsi="Arial" w:cs="Arial"/>
                                <w:color w:val="808080" w:themeColor="background1" w:themeShade="80"/>
                                <w:sz w:val="22"/>
                                <w:szCs w:val="22"/>
                              </w:rPr>
                              <w:tab/>
                            </w:r>
                          </w:p>
                          <w:p w14:paraId="0319789D" w14:textId="77777777" w:rsidR="00971370"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Department ____________________________________________________</w:t>
                            </w:r>
                            <w:r w:rsidR="00544C6D">
                              <w:rPr>
                                <w:rFonts w:ascii="Arial" w:hAnsi="Arial" w:cs="Arial"/>
                                <w:color w:val="808080" w:themeColor="background1" w:themeShade="80"/>
                                <w:sz w:val="22"/>
                                <w:szCs w:val="22"/>
                              </w:rPr>
                              <w:t>_________</w:t>
                            </w:r>
                          </w:p>
                          <w:p w14:paraId="0319789E" w14:textId="77777777" w:rsidR="00971370" w:rsidRPr="00544C6D" w:rsidRDefault="00971370" w:rsidP="00544C6D">
                            <w:pPr>
                              <w:ind w:left="720"/>
                              <w:rPr>
                                <w:rFonts w:ascii="Arial" w:hAnsi="Arial" w:cs="Arial"/>
                                <w:color w:val="808080" w:themeColor="background1" w:themeShade="80"/>
                                <w:sz w:val="22"/>
                                <w:szCs w:val="22"/>
                              </w:rPr>
                            </w:pPr>
                          </w:p>
                          <w:p w14:paraId="0319789F" w14:textId="77777777" w:rsidR="00971370"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Primary</w:t>
                            </w:r>
                            <w:r w:rsidR="00544C6D">
                              <w:rPr>
                                <w:rFonts w:ascii="Arial" w:hAnsi="Arial" w:cs="Arial"/>
                                <w:color w:val="808080" w:themeColor="background1" w:themeShade="80"/>
                                <w:sz w:val="22"/>
                                <w:szCs w:val="22"/>
                              </w:rPr>
                              <w:t xml:space="preserve"> </w:t>
                            </w:r>
                            <w:r w:rsidRPr="00544C6D">
                              <w:rPr>
                                <w:rFonts w:ascii="Arial" w:hAnsi="Arial" w:cs="Arial"/>
                                <w:color w:val="808080" w:themeColor="background1" w:themeShade="80"/>
                                <w:sz w:val="22"/>
                                <w:szCs w:val="22"/>
                              </w:rPr>
                              <w:t>Campus _______________________________________________</w:t>
                            </w:r>
                            <w:r w:rsidR="00544C6D">
                              <w:rPr>
                                <w:rFonts w:ascii="Arial" w:hAnsi="Arial" w:cs="Arial"/>
                                <w:color w:val="808080" w:themeColor="background1" w:themeShade="80"/>
                                <w:sz w:val="22"/>
                                <w:szCs w:val="22"/>
                              </w:rPr>
                              <w:t>__________</w:t>
                            </w:r>
                          </w:p>
                          <w:p w14:paraId="031978A0" w14:textId="77777777" w:rsidR="00971370" w:rsidRPr="00544C6D" w:rsidRDefault="00971370" w:rsidP="00544C6D">
                            <w:pPr>
                              <w:ind w:left="720"/>
                              <w:rPr>
                                <w:rFonts w:ascii="Arial" w:hAnsi="Arial" w:cs="Arial"/>
                                <w:color w:val="808080" w:themeColor="background1" w:themeShade="80"/>
                                <w:sz w:val="22"/>
                                <w:szCs w:val="22"/>
                              </w:rPr>
                            </w:pPr>
                          </w:p>
                          <w:p w14:paraId="031978A1" w14:textId="77777777" w:rsidR="00971370" w:rsidRPr="006E5119" w:rsidRDefault="00971370" w:rsidP="00544C6D">
                            <w:pPr>
                              <w:ind w:left="720"/>
                              <w:rPr>
                                <w:rFonts w:cstheme="minorHAnsi"/>
                                <w:color w:val="808080" w:themeColor="background1" w:themeShade="80"/>
                              </w:rPr>
                            </w:pPr>
                            <w:r w:rsidRPr="00544C6D">
                              <w:rPr>
                                <w:rFonts w:ascii="Arial" w:hAnsi="Arial" w:cs="Arial"/>
                                <w:color w:val="808080" w:themeColor="background1" w:themeShade="80"/>
                                <w:sz w:val="22"/>
                                <w:szCs w:val="22"/>
                              </w:rPr>
                              <w:t>Email ____</w:t>
                            </w:r>
                            <w:r w:rsidR="00544C6D" w:rsidRPr="00544C6D">
                              <w:rPr>
                                <w:rFonts w:ascii="Arial" w:hAnsi="Arial" w:cs="Arial"/>
                                <w:color w:val="808080" w:themeColor="background1" w:themeShade="80"/>
                                <w:sz w:val="22"/>
                                <w:szCs w:val="22"/>
                              </w:rPr>
                              <w:t>_____________________</w:t>
                            </w:r>
                            <w:r w:rsidR="00544C6D">
                              <w:rPr>
                                <w:rFonts w:ascii="Arial" w:hAnsi="Arial" w:cs="Arial"/>
                                <w:color w:val="808080" w:themeColor="background1" w:themeShade="80"/>
                                <w:sz w:val="22"/>
                                <w:szCs w:val="22"/>
                              </w:rPr>
                              <w:t>____</w:t>
                            </w:r>
                            <w:r w:rsidR="00544C6D" w:rsidRPr="00544C6D">
                              <w:rPr>
                                <w:rFonts w:ascii="Arial" w:hAnsi="Arial" w:cs="Arial"/>
                                <w:color w:val="808080" w:themeColor="background1" w:themeShade="80"/>
                                <w:sz w:val="22"/>
                                <w:szCs w:val="22"/>
                              </w:rPr>
                              <w:t xml:space="preserve">  Phone Number </w:t>
                            </w:r>
                            <w:r w:rsidRPr="00544C6D">
                              <w:rPr>
                                <w:rFonts w:ascii="Arial" w:hAnsi="Arial" w:cs="Arial"/>
                                <w:color w:val="808080" w:themeColor="background1" w:themeShade="80"/>
                                <w:sz w:val="22"/>
                                <w:szCs w:val="22"/>
                              </w:rPr>
                              <w:t>____________________</w:t>
                            </w:r>
                            <w:r w:rsidR="00544C6D">
                              <w:rPr>
                                <w:rFonts w:ascii="Arial" w:hAnsi="Arial" w:cs="Arial"/>
                                <w:color w:val="808080" w:themeColor="background1" w:themeShade="80"/>
                                <w:sz w:val="22"/>
                                <w:szCs w:val="22"/>
                              </w:rPr>
                              <w:t>___</w:t>
                            </w:r>
                            <w:r w:rsidRPr="006E5119">
                              <w:rPr>
                                <w:rFonts w:cstheme="minorHAnsi"/>
                                <w:color w:val="808080" w:themeColor="background1" w:themeShade="80"/>
                              </w:rPr>
                              <w:tab/>
                            </w:r>
                            <w:r w:rsidRPr="006E5119">
                              <w:rPr>
                                <w:rFonts w:cstheme="minorHAnsi"/>
                                <w:color w:val="808080" w:themeColor="background1" w:themeShade="80"/>
                              </w:rPr>
                              <w:tab/>
                            </w:r>
                          </w:p>
                          <w:p w14:paraId="031978A2" w14:textId="77777777" w:rsidR="00971370" w:rsidRDefault="0097137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19787C" id="_x0000_t202" coordsize="21600,21600" o:spt="202" path="m,l,21600r21600,l21600,xe">
                <v:stroke joinstyle="miter"/>
                <v:path gradientshapeok="t" o:connecttype="rect"/>
              </v:shapetype>
              <v:shape id="Text Box 2" o:spid="_x0000_s1028" type="#_x0000_t202" style="position:absolute;margin-left:.4pt;margin-top:452.4pt;width:557.8pt;height:25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" stroked="f">
                <v:textbox>
                  <w:txbxContent>
                    <w:p w14:paraId="03197897" w14:textId="77777777" w:rsidR="00971370" w:rsidRPr="002A1540" w:rsidRDefault="00971370" w:rsidP="00544C6D">
                      <w:pPr>
                        <w:spacing w:line="360" w:lineRule="auto"/>
                        <w:ind w:left="450"/>
                        <w:rPr>
                          <w:color w:val="C00000"/>
                        </w:rPr>
                      </w:pPr>
                      <w:r w:rsidRPr="00D01450">
                        <w:t>*</w:t>
                      </w:r>
                      <w:r w:rsidRPr="00544C6D">
                        <w:rPr>
                          <w:rFonts w:ascii="Arial" w:hAnsi="Arial" w:cs="Arial"/>
                          <w:sz w:val="22"/>
                          <w:szCs w:val="22"/>
                        </w:rPr>
                        <w:t xml:space="preserve">To earn the </w:t>
                      </w:r>
                      <w:hyperlink r:id="rId37" w:history="1">
                        <w:r w:rsidRPr="00544C6D">
                          <w:rPr>
                            <w:rStyle w:val="Hyperlink"/>
                            <w:rFonts w:ascii="Arial" w:hAnsi="Arial" w:cs="Arial"/>
                            <w:sz w:val="22"/>
                            <w:szCs w:val="22"/>
                          </w:rPr>
                          <w:t>Associate Faculty Certificate</w:t>
                        </w:r>
                      </w:hyperlink>
                      <w:r w:rsidRPr="00544C6D">
                        <w:rPr>
                          <w:rFonts w:ascii="Arial" w:hAnsi="Arial" w:cs="Arial"/>
                          <w:sz w:val="22"/>
                          <w:szCs w:val="22"/>
                        </w:rPr>
                        <w:t>, you will need to complete 60 hours of faculty development courses, including the required Teaching in our Learning College course (LCTS1110, 30 PD hours).  Renewal of the Associate Faculty Program is annual.  Faculty members must complete 20 hours of qualifying faculty development activities each year and apply for Associate Faculty renewal.</w:t>
                      </w:r>
                      <w:r>
                        <w:t xml:space="preserve">  </w:t>
                      </w:r>
                    </w:p>
                    <w:p w14:paraId="03197898" w14:textId="77777777" w:rsidR="00971370" w:rsidRDefault="00971370" w:rsidP="00971370">
                      <w:pPr>
                        <w:ind w:left="450"/>
                        <w:rPr>
                          <w:rFonts w:cstheme="minorHAnsi"/>
                          <w:color w:val="808080" w:themeColor="background1" w:themeShade="80"/>
                        </w:rPr>
                      </w:pPr>
                    </w:p>
                    <w:p w14:paraId="03197899" w14:textId="77777777" w:rsidR="00544C6D"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Name ________________________________________________________</w:t>
                      </w:r>
                      <w:r w:rsidR="00544C6D">
                        <w:rPr>
                          <w:rFonts w:ascii="Arial" w:hAnsi="Arial" w:cs="Arial"/>
                          <w:color w:val="808080" w:themeColor="background1" w:themeShade="80"/>
                          <w:sz w:val="22"/>
                          <w:szCs w:val="22"/>
                        </w:rPr>
                        <w:t>_________</w:t>
                      </w:r>
                      <w:r w:rsidRPr="00544C6D">
                        <w:rPr>
                          <w:rFonts w:ascii="Arial" w:hAnsi="Arial" w:cs="Arial"/>
                          <w:color w:val="808080" w:themeColor="background1" w:themeShade="80"/>
                          <w:sz w:val="22"/>
                          <w:szCs w:val="22"/>
                        </w:rPr>
                        <w:tab/>
                      </w:r>
                    </w:p>
                    <w:p w14:paraId="0319789A" w14:textId="77777777" w:rsidR="00971370" w:rsidRPr="00544C6D" w:rsidRDefault="00971370" w:rsidP="00544C6D">
                      <w:pPr>
                        <w:ind w:left="720"/>
                        <w:rPr>
                          <w:rFonts w:ascii="Arial" w:hAnsi="Arial" w:cs="Arial"/>
                          <w:sz w:val="22"/>
                          <w:szCs w:val="22"/>
                        </w:rPr>
                      </w:pPr>
                      <w:r w:rsidRPr="00544C6D">
                        <w:rPr>
                          <w:rFonts w:ascii="Arial" w:hAnsi="Arial" w:cs="Arial"/>
                          <w:color w:val="808080" w:themeColor="background1" w:themeShade="80"/>
                          <w:sz w:val="22"/>
                          <w:szCs w:val="22"/>
                        </w:rPr>
                        <w:tab/>
                      </w:r>
                    </w:p>
                    <w:p w14:paraId="0319789B" w14:textId="77777777" w:rsidR="00544C6D"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Completed in consultation with Dean</w:t>
                      </w:r>
                      <w:r w:rsidRPr="00544C6D">
                        <w:rPr>
                          <w:rFonts w:ascii="Arial" w:hAnsi="Arial" w:cs="Arial"/>
                          <w:color w:val="808080" w:themeColor="background1" w:themeShade="80"/>
                          <w:sz w:val="22"/>
                          <w:szCs w:val="22"/>
                        </w:rPr>
                        <w:tab/>
                      </w:r>
                      <w:r w:rsidRPr="00544C6D">
                        <w:rPr>
                          <w:rFonts w:ascii="Arial" w:hAnsi="Arial" w:cs="Arial"/>
                          <w:color w:val="808080" w:themeColor="background1" w:themeShade="80"/>
                          <w:sz w:val="22"/>
                          <w:szCs w:val="22"/>
                        </w:rPr>
                        <w:tab/>
                      </w:r>
                      <w:r w:rsidRPr="00544C6D">
                        <w:rPr>
                          <w:rFonts w:ascii="Arial" w:hAnsi="Arial" w:cs="Arial"/>
                          <w:color w:val="808080" w:themeColor="background1" w:themeShade="80"/>
                          <w:sz w:val="22"/>
                          <w:szCs w:val="22"/>
                        </w:rPr>
                        <w:br/>
                        <w:t>_____________________________________________________________</w:t>
                      </w:r>
                      <w:r w:rsidR="00544C6D">
                        <w:rPr>
                          <w:rFonts w:ascii="Arial" w:hAnsi="Arial" w:cs="Arial"/>
                          <w:color w:val="808080" w:themeColor="background1" w:themeShade="80"/>
                          <w:sz w:val="22"/>
                          <w:szCs w:val="22"/>
                        </w:rPr>
                        <w:t>__________</w:t>
                      </w:r>
                    </w:p>
                    <w:p w14:paraId="0319789C" w14:textId="77777777" w:rsidR="00971370"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ab/>
                      </w:r>
                      <w:r w:rsidRPr="00544C6D">
                        <w:rPr>
                          <w:rFonts w:ascii="Arial" w:hAnsi="Arial" w:cs="Arial"/>
                          <w:color w:val="666699"/>
                          <w:sz w:val="22"/>
                          <w:szCs w:val="22"/>
                        </w:rPr>
                        <w:tab/>
                      </w:r>
                      <w:r w:rsidRPr="00544C6D">
                        <w:rPr>
                          <w:rFonts w:ascii="Arial" w:hAnsi="Arial" w:cs="Arial"/>
                          <w:color w:val="808080" w:themeColor="background1" w:themeShade="80"/>
                          <w:sz w:val="22"/>
                          <w:szCs w:val="22"/>
                        </w:rPr>
                        <w:tab/>
                      </w:r>
                      <w:r w:rsidRPr="00544C6D">
                        <w:rPr>
                          <w:rFonts w:ascii="Arial" w:hAnsi="Arial" w:cs="Arial"/>
                          <w:color w:val="808080" w:themeColor="background1" w:themeShade="80"/>
                          <w:sz w:val="22"/>
                          <w:szCs w:val="22"/>
                        </w:rPr>
                        <w:tab/>
                      </w:r>
                    </w:p>
                    <w:p w14:paraId="0319789D" w14:textId="77777777" w:rsidR="00971370"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Department ____________________________________________________</w:t>
                      </w:r>
                      <w:r w:rsidR="00544C6D">
                        <w:rPr>
                          <w:rFonts w:ascii="Arial" w:hAnsi="Arial" w:cs="Arial"/>
                          <w:color w:val="808080" w:themeColor="background1" w:themeShade="80"/>
                          <w:sz w:val="22"/>
                          <w:szCs w:val="22"/>
                        </w:rPr>
                        <w:t>_________</w:t>
                      </w:r>
                    </w:p>
                    <w:p w14:paraId="0319789E" w14:textId="77777777" w:rsidR="00971370" w:rsidRPr="00544C6D" w:rsidRDefault="00971370" w:rsidP="00544C6D">
                      <w:pPr>
                        <w:ind w:left="720"/>
                        <w:rPr>
                          <w:rFonts w:ascii="Arial" w:hAnsi="Arial" w:cs="Arial"/>
                          <w:color w:val="808080" w:themeColor="background1" w:themeShade="80"/>
                          <w:sz w:val="22"/>
                          <w:szCs w:val="22"/>
                        </w:rPr>
                      </w:pPr>
                    </w:p>
                    <w:p w14:paraId="0319789F" w14:textId="77777777" w:rsidR="00971370" w:rsidRPr="00544C6D" w:rsidRDefault="00971370" w:rsidP="00544C6D">
                      <w:pPr>
                        <w:ind w:left="720"/>
                        <w:rPr>
                          <w:rFonts w:ascii="Arial" w:hAnsi="Arial" w:cs="Arial"/>
                          <w:color w:val="808080" w:themeColor="background1" w:themeShade="80"/>
                          <w:sz w:val="22"/>
                          <w:szCs w:val="22"/>
                        </w:rPr>
                      </w:pPr>
                      <w:r w:rsidRPr="00544C6D">
                        <w:rPr>
                          <w:rFonts w:ascii="Arial" w:hAnsi="Arial" w:cs="Arial"/>
                          <w:color w:val="808080" w:themeColor="background1" w:themeShade="80"/>
                          <w:sz w:val="22"/>
                          <w:szCs w:val="22"/>
                        </w:rPr>
                        <w:t>Primary</w:t>
                      </w:r>
                      <w:r w:rsidR="00544C6D">
                        <w:rPr>
                          <w:rFonts w:ascii="Arial" w:hAnsi="Arial" w:cs="Arial"/>
                          <w:color w:val="808080" w:themeColor="background1" w:themeShade="80"/>
                          <w:sz w:val="22"/>
                          <w:szCs w:val="22"/>
                        </w:rPr>
                        <w:t xml:space="preserve"> </w:t>
                      </w:r>
                      <w:r w:rsidRPr="00544C6D">
                        <w:rPr>
                          <w:rFonts w:ascii="Arial" w:hAnsi="Arial" w:cs="Arial"/>
                          <w:color w:val="808080" w:themeColor="background1" w:themeShade="80"/>
                          <w:sz w:val="22"/>
                          <w:szCs w:val="22"/>
                        </w:rPr>
                        <w:t>Campus _______________________________________________</w:t>
                      </w:r>
                      <w:r w:rsidR="00544C6D">
                        <w:rPr>
                          <w:rFonts w:ascii="Arial" w:hAnsi="Arial" w:cs="Arial"/>
                          <w:color w:val="808080" w:themeColor="background1" w:themeShade="80"/>
                          <w:sz w:val="22"/>
                          <w:szCs w:val="22"/>
                        </w:rPr>
                        <w:t>__________</w:t>
                      </w:r>
                    </w:p>
                    <w:p w14:paraId="031978A0" w14:textId="77777777" w:rsidR="00971370" w:rsidRPr="00544C6D" w:rsidRDefault="00971370" w:rsidP="00544C6D">
                      <w:pPr>
                        <w:ind w:left="720"/>
                        <w:rPr>
                          <w:rFonts w:ascii="Arial" w:hAnsi="Arial" w:cs="Arial"/>
                          <w:color w:val="808080" w:themeColor="background1" w:themeShade="80"/>
                          <w:sz w:val="22"/>
                          <w:szCs w:val="22"/>
                        </w:rPr>
                      </w:pPr>
                    </w:p>
                    <w:p w14:paraId="031978A1" w14:textId="77777777" w:rsidR="00971370" w:rsidRPr="006E5119" w:rsidRDefault="00971370" w:rsidP="00544C6D">
                      <w:pPr>
                        <w:ind w:left="720"/>
                        <w:rPr>
                          <w:rFonts w:cstheme="minorHAnsi"/>
                          <w:color w:val="808080" w:themeColor="background1" w:themeShade="80"/>
                        </w:rPr>
                      </w:pPr>
                      <w:r w:rsidRPr="00544C6D">
                        <w:rPr>
                          <w:rFonts w:ascii="Arial" w:hAnsi="Arial" w:cs="Arial"/>
                          <w:color w:val="808080" w:themeColor="background1" w:themeShade="80"/>
                          <w:sz w:val="22"/>
                          <w:szCs w:val="22"/>
                        </w:rPr>
                        <w:t>Email ____</w:t>
                      </w:r>
                      <w:r w:rsidR="00544C6D" w:rsidRPr="00544C6D">
                        <w:rPr>
                          <w:rFonts w:ascii="Arial" w:hAnsi="Arial" w:cs="Arial"/>
                          <w:color w:val="808080" w:themeColor="background1" w:themeShade="80"/>
                          <w:sz w:val="22"/>
                          <w:szCs w:val="22"/>
                        </w:rPr>
                        <w:t>_____________________</w:t>
                      </w:r>
                      <w:r w:rsidR="00544C6D">
                        <w:rPr>
                          <w:rFonts w:ascii="Arial" w:hAnsi="Arial" w:cs="Arial"/>
                          <w:color w:val="808080" w:themeColor="background1" w:themeShade="80"/>
                          <w:sz w:val="22"/>
                          <w:szCs w:val="22"/>
                        </w:rPr>
                        <w:t>____</w:t>
                      </w:r>
                      <w:r w:rsidR="00544C6D" w:rsidRPr="00544C6D">
                        <w:rPr>
                          <w:rFonts w:ascii="Arial" w:hAnsi="Arial" w:cs="Arial"/>
                          <w:color w:val="808080" w:themeColor="background1" w:themeShade="80"/>
                          <w:sz w:val="22"/>
                          <w:szCs w:val="22"/>
                        </w:rPr>
                        <w:t xml:space="preserve">  Phone Number </w:t>
                      </w:r>
                      <w:r w:rsidRPr="00544C6D">
                        <w:rPr>
                          <w:rFonts w:ascii="Arial" w:hAnsi="Arial" w:cs="Arial"/>
                          <w:color w:val="808080" w:themeColor="background1" w:themeShade="80"/>
                          <w:sz w:val="22"/>
                          <w:szCs w:val="22"/>
                        </w:rPr>
                        <w:t>____________________</w:t>
                      </w:r>
                      <w:r w:rsidR="00544C6D">
                        <w:rPr>
                          <w:rFonts w:ascii="Arial" w:hAnsi="Arial" w:cs="Arial"/>
                          <w:color w:val="808080" w:themeColor="background1" w:themeShade="80"/>
                          <w:sz w:val="22"/>
                          <w:szCs w:val="22"/>
                        </w:rPr>
                        <w:t>___</w:t>
                      </w:r>
                      <w:r w:rsidRPr="006E5119">
                        <w:rPr>
                          <w:rFonts w:cstheme="minorHAnsi"/>
                          <w:color w:val="808080" w:themeColor="background1" w:themeShade="80"/>
                        </w:rPr>
                        <w:tab/>
                      </w:r>
                      <w:r w:rsidRPr="006E5119">
                        <w:rPr>
                          <w:rFonts w:cstheme="minorHAnsi"/>
                          <w:color w:val="808080" w:themeColor="background1" w:themeShade="80"/>
                        </w:rPr>
                        <w:tab/>
                      </w:r>
                    </w:p>
                    <w:p w14:paraId="031978A2" w14:textId="77777777" w:rsidR="00971370" w:rsidRDefault="00971370"/>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19787E" wp14:editId="0319787F">
                <wp:simplePos x="0" y="0"/>
                <wp:positionH relativeFrom="column">
                  <wp:posOffset>4445</wp:posOffset>
                </wp:positionH>
                <wp:positionV relativeFrom="paragraph">
                  <wp:posOffset>133985</wp:posOffset>
                </wp:positionV>
                <wp:extent cx="7084060" cy="5611495"/>
                <wp:effectExtent l="0" t="0" r="254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611495"/>
                        </a:xfrm>
                        <a:prstGeom prst="rect">
                          <a:avLst/>
                        </a:prstGeom>
                        <a:solidFill>
                          <a:srgbClr val="FFFFFF"/>
                        </a:solidFill>
                        <a:ln w="9525">
                          <a:noFill/>
                          <a:miter lim="800000"/>
                          <a:headEnd/>
                          <a:tailEnd/>
                        </a:ln>
                      </wps:spPr>
                      <wps:txbx>
                        <w:txbxContent>
                          <w:tbl>
                            <w:tblPr>
                              <w:tblW w:w="11114" w:type="dxa"/>
                              <w:tblCellSpacing w:w="21" w:type="dxa"/>
                              <w:tblCellMar>
                                <w:left w:w="115" w:type="dxa"/>
                                <w:right w:w="115" w:type="dxa"/>
                              </w:tblCellMar>
                              <w:tblLook w:val="04A0" w:firstRow="1" w:lastRow="0" w:firstColumn="1" w:lastColumn="0" w:noHBand="0" w:noVBand="1"/>
                            </w:tblPr>
                            <w:tblGrid>
                              <w:gridCol w:w="1415"/>
                              <w:gridCol w:w="5316"/>
                              <w:gridCol w:w="1086"/>
                              <w:gridCol w:w="1796"/>
                              <w:gridCol w:w="1433"/>
                              <w:gridCol w:w="68"/>
                            </w:tblGrid>
                            <w:tr w:rsidR="00971370" w:rsidRPr="007E31A9" w14:paraId="031978A4" w14:textId="77777777" w:rsidTr="00253064">
                              <w:trPr>
                                <w:trHeight w:val="771"/>
                                <w:tblCellSpacing w:w="21" w:type="dxa"/>
                              </w:trPr>
                              <w:tc>
                                <w:tcPr>
                                  <w:tcW w:w="11030" w:type="dxa"/>
                                  <w:gridSpan w:val="6"/>
                                  <w:shd w:val="clear" w:color="auto" w:fill="FFCC66"/>
                                </w:tcPr>
                                <w:p w14:paraId="031978A3" w14:textId="77777777" w:rsidR="00971370" w:rsidRPr="00E11423" w:rsidRDefault="00971370" w:rsidP="00544C6D">
                                  <w:pPr>
                                    <w:spacing w:before="240"/>
                                    <w:ind w:left="450"/>
                                    <w:jc w:val="center"/>
                                    <w:rPr>
                                      <w:rFonts w:ascii="Arial" w:hAnsi="Arial" w:cs="Arial"/>
                                      <w:b/>
                                      <w:color w:val="808080" w:themeColor="background1" w:themeShade="80"/>
                                      <w:sz w:val="28"/>
                                      <w:szCs w:val="28"/>
                                    </w:rPr>
                                  </w:pPr>
                                  <w:r w:rsidRPr="00E11423">
                                    <w:rPr>
                                      <w:rFonts w:ascii="Arial" w:hAnsi="Arial" w:cs="Arial"/>
                                      <w:b/>
                                      <w:color w:val="808080" w:themeColor="background1" w:themeShade="80"/>
                                      <w:sz w:val="28"/>
                                      <w:szCs w:val="28"/>
                                    </w:rPr>
                                    <w:t>My Development Planning Tool</w:t>
                                  </w:r>
                                </w:p>
                              </w:tc>
                            </w:tr>
                            <w:tr w:rsidR="00971370" w:rsidRPr="007E31A9" w14:paraId="031978AA" w14:textId="77777777" w:rsidTr="000A19F0">
                              <w:trPr>
                                <w:gridAfter w:val="1"/>
                                <w:wAfter w:w="5" w:type="dxa"/>
                                <w:trHeight w:val="288"/>
                                <w:tblCellSpacing w:w="21" w:type="dxa"/>
                              </w:trPr>
                              <w:tc>
                                <w:tcPr>
                                  <w:tcW w:w="1352" w:type="dxa"/>
                                  <w:shd w:val="clear" w:color="auto" w:fill="F2F2F2" w:themeFill="background1" w:themeFillShade="F2"/>
                                </w:tcPr>
                                <w:p w14:paraId="031978A5" w14:textId="77777777" w:rsidR="00971370" w:rsidRPr="007E31A9" w:rsidRDefault="00971370" w:rsidP="000A19F0">
                                  <w:pPr>
                                    <w:widowControl w:val="0"/>
                                    <w:autoSpaceDE w:val="0"/>
                                    <w:autoSpaceDN w:val="0"/>
                                    <w:adjustRightInd w:val="0"/>
                                    <w:jc w:val="center"/>
                                    <w:rPr>
                                      <w:rFonts w:ascii="Arial" w:hAnsi="Arial" w:cs="Arial"/>
                                      <w:b/>
                                      <w:color w:val="808080" w:themeColor="background1" w:themeShade="80"/>
                                    </w:rPr>
                                  </w:pPr>
                                  <w:r w:rsidRPr="007E31A9">
                                    <w:rPr>
                                      <w:rFonts w:ascii="Arial" w:hAnsi="Arial" w:cs="Arial"/>
                                      <w:b/>
                                    </w:rPr>
                                    <w:t>Course Prefix</w:t>
                                  </w:r>
                                </w:p>
                              </w:tc>
                              <w:tc>
                                <w:tcPr>
                                  <w:tcW w:w="5274" w:type="dxa"/>
                                  <w:shd w:val="clear" w:color="auto" w:fill="F2F2F2" w:themeFill="background1" w:themeFillShade="F2"/>
                                </w:tcPr>
                                <w:p w14:paraId="031978A6" w14:textId="77777777" w:rsidR="00971370" w:rsidRPr="007E31A9" w:rsidRDefault="00971370" w:rsidP="00E11423">
                                  <w:pPr>
                                    <w:jc w:val="center"/>
                                    <w:rPr>
                                      <w:rFonts w:ascii="Arial" w:hAnsi="Arial" w:cs="Arial"/>
                                      <w:b/>
                                    </w:rPr>
                                  </w:pPr>
                                  <w:r w:rsidRPr="007E31A9">
                                    <w:rPr>
                                      <w:rFonts w:ascii="Arial" w:hAnsi="Arial" w:cs="Arial"/>
                                      <w:b/>
                                    </w:rPr>
                                    <w:t>Course Title</w:t>
                                  </w:r>
                                </w:p>
                              </w:tc>
                              <w:tc>
                                <w:tcPr>
                                  <w:tcW w:w="1044" w:type="dxa"/>
                                  <w:shd w:val="clear" w:color="auto" w:fill="F2F2F2" w:themeFill="background1" w:themeFillShade="F2"/>
                                </w:tcPr>
                                <w:p w14:paraId="031978A7" w14:textId="77777777" w:rsidR="00971370" w:rsidRPr="007E31A9" w:rsidRDefault="00971370" w:rsidP="000A19F0">
                                  <w:pPr>
                                    <w:jc w:val="center"/>
                                    <w:rPr>
                                      <w:rFonts w:ascii="Arial" w:hAnsi="Arial" w:cs="Arial"/>
                                      <w:b/>
                                    </w:rPr>
                                  </w:pPr>
                                  <w:r w:rsidRPr="007E31A9">
                                    <w:rPr>
                                      <w:rFonts w:ascii="Arial" w:hAnsi="Arial" w:cs="Arial"/>
                                      <w:b/>
                                    </w:rPr>
                                    <w:t>Date(s)</w:t>
                                  </w:r>
                                </w:p>
                              </w:tc>
                              <w:tc>
                                <w:tcPr>
                                  <w:tcW w:w="1754" w:type="dxa"/>
                                  <w:shd w:val="clear" w:color="auto" w:fill="F2F2F2" w:themeFill="background1" w:themeFillShade="F2"/>
                                </w:tcPr>
                                <w:p w14:paraId="031978A8" w14:textId="77777777" w:rsidR="00971370" w:rsidRPr="007E31A9" w:rsidRDefault="00971370" w:rsidP="000A19F0">
                                  <w:pPr>
                                    <w:jc w:val="center"/>
                                    <w:rPr>
                                      <w:rFonts w:ascii="Arial" w:hAnsi="Arial" w:cs="Arial"/>
                                      <w:b/>
                                    </w:rPr>
                                  </w:pPr>
                                  <w:r w:rsidRPr="007E31A9">
                                    <w:rPr>
                                      <w:rFonts w:ascii="Arial" w:hAnsi="Arial" w:cs="Arial"/>
                                      <w:b/>
                                    </w:rPr>
                                    <w:t>Completed (Y/N)</w:t>
                                  </w:r>
                                </w:p>
                              </w:tc>
                              <w:tc>
                                <w:tcPr>
                                  <w:tcW w:w="1391" w:type="dxa"/>
                                  <w:shd w:val="clear" w:color="auto" w:fill="F2F2F2" w:themeFill="background1" w:themeFillShade="F2"/>
                                </w:tcPr>
                                <w:p w14:paraId="031978A9" w14:textId="77777777" w:rsidR="00971370" w:rsidRPr="007E31A9" w:rsidRDefault="00971370" w:rsidP="000A19F0">
                                  <w:pPr>
                                    <w:jc w:val="center"/>
                                    <w:rPr>
                                      <w:rFonts w:ascii="Arial" w:hAnsi="Arial" w:cs="Arial"/>
                                      <w:b/>
                                    </w:rPr>
                                  </w:pPr>
                                  <w:r w:rsidRPr="007E31A9">
                                    <w:rPr>
                                      <w:rFonts w:ascii="Arial" w:hAnsi="Arial" w:cs="Arial"/>
                                      <w:b/>
                                    </w:rPr>
                                    <w:t>PD Hours</w:t>
                                  </w:r>
                                </w:p>
                              </w:tc>
                            </w:tr>
                            <w:tr w:rsidR="00971370" w:rsidRPr="00CD6365" w14:paraId="031978B0" w14:textId="77777777" w:rsidTr="000A19F0">
                              <w:trPr>
                                <w:gridAfter w:val="1"/>
                                <w:wAfter w:w="5" w:type="dxa"/>
                                <w:trHeight w:val="871"/>
                                <w:tblCellSpacing w:w="21" w:type="dxa"/>
                              </w:trPr>
                              <w:tc>
                                <w:tcPr>
                                  <w:tcW w:w="1352" w:type="dxa"/>
                                  <w:shd w:val="clear" w:color="auto" w:fill="F2F2F2" w:themeFill="background1" w:themeFillShade="F2"/>
                                </w:tcPr>
                                <w:p w14:paraId="031978AB" w14:textId="77777777" w:rsidR="00971370" w:rsidRPr="00CD6365" w:rsidRDefault="00971370" w:rsidP="000A19F0">
                                  <w:pPr>
                                    <w:widowControl w:val="0"/>
                                    <w:autoSpaceDE w:val="0"/>
                                    <w:autoSpaceDN w:val="0"/>
                                    <w:adjustRightInd w:val="0"/>
                                    <w:rPr>
                                      <w:rFonts w:ascii="Arial" w:hAnsi="Arial" w:cs="Arial"/>
                                      <w:color w:val="808080" w:themeColor="background1" w:themeShade="80"/>
                                    </w:rPr>
                                  </w:pPr>
                                </w:p>
                              </w:tc>
                              <w:tc>
                                <w:tcPr>
                                  <w:tcW w:w="5274" w:type="dxa"/>
                                  <w:shd w:val="clear" w:color="auto" w:fill="F2F2F2" w:themeFill="background1" w:themeFillShade="F2"/>
                                </w:tcPr>
                                <w:p w14:paraId="031978AC" w14:textId="77777777" w:rsidR="00971370" w:rsidRPr="00CD6365" w:rsidRDefault="00971370" w:rsidP="000A19F0">
                                  <w:pPr>
                                    <w:rPr>
                                      <w:rFonts w:ascii="Arial" w:hAnsi="Arial" w:cs="Arial"/>
                                      <w:color w:val="808080" w:themeColor="background1" w:themeShade="80"/>
                                    </w:rPr>
                                  </w:pPr>
                                </w:p>
                              </w:tc>
                              <w:tc>
                                <w:tcPr>
                                  <w:tcW w:w="1044" w:type="dxa"/>
                                  <w:shd w:val="clear" w:color="auto" w:fill="F2F2F2" w:themeFill="background1" w:themeFillShade="F2"/>
                                </w:tcPr>
                                <w:p w14:paraId="031978AD" w14:textId="77777777" w:rsidR="00971370" w:rsidRPr="00CD6365" w:rsidRDefault="00971370" w:rsidP="000A19F0">
                                  <w:pPr>
                                    <w:rPr>
                                      <w:rFonts w:ascii="Arial" w:hAnsi="Arial" w:cs="Arial"/>
                                      <w:color w:val="808080" w:themeColor="background1" w:themeShade="80"/>
                                    </w:rPr>
                                  </w:pPr>
                                </w:p>
                              </w:tc>
                              <w:tc>
                                <w:tcPr>
                                  <w:tcW w:w="1754" w:type="dxa"/>
                                  <w:shd w:val="clear" w:color="auto" w:fill="F2F2F2" w:themeFill="background1" w:themeFillShade="F2"/>
                                </w:tcPr>
                                <w:p w14:paraId="031978AE" w14:textId="77777777" w:rsidR="00971370" w:rsidRPr="00CD6365" w:rsidRDefault="00971370" w:rsidP="000A19F0">
                                  <w:pPr>
                                    <w:rPr>
                                      <w:rFonts w:ascii="Arial" w:hAnsi="Arial" w:cs="Arial"/>
                                      <w:color w:val="808080" w:themeColor="background1" w:themeShade="80"/>
                                    </w:rPr>
                                  </w:pPr>
                                </w:p>
                              </w:tc>
                              <w:tc>
                                <w:tcPr>
                                  <w:tcW w:w="1391" w:type="dxa"/>
                                  <w:shd w:val="clear" w:color="auto" w:fill="F2F2F2" w:themeFill="background1" w:themeFillShade="F2"/>
                                </w:tcPr>
                                <w:p w14:paraId="031978AF" w14:textId="77777777" w:rsidR="00971370" w:rsidRPr="00CD6365" w:rsidRDefault="00971370" w:rsidP="000A19F0">
                                  <w:pPr>
                                    <w:rPr>
                                      <w:rFonts w:ascii="Arial" w:hAnsi="Arial" w:cs="Arial"/>
                                      <w:color w:val="808080" w:themeColor="background1" w:themeShade="80"/>
                                    </w:rPr>
                                  </w:pPr>
                                </w:p>
                              </w:tc>
                            </w:tr>
                            <w:tr w:rsidR="00971370" w:rsidRPr="00CB262E" w14:paraId="031978B6" w14:textId="77777777" w:rsidTr="000A19F0">
                              <w:trPr>
                                <w:gridAfter w:val="1"/>
                                <w:wAfter w:w="5" w:type="dxa"/>
                                <w:trHeight w:val="870"/>
                                <w:tblCellSpacing w:w="21" w:type="dxa"/>
                              </w:trPr>
                              <w:tc>
                                <w:tcPr>
                                  <w:tcW w:w="1352" w:type="dxa"/>
                                  <w:shd w:val="clear" w:color="auto" w:fill="F2F2F2" w:themeFill="background1" w:themeFillShade="F2"/>
                                </w:tcPr>
                                <w:p w14:paraId="031978B1"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B2"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B3"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B4"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B5"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BC" w14:textId="77777777" w:rsidTr="000A19F0">
                              <w:trPr>
                                <w:gridAfter w:val="1"/>
                                <w:wAfter w:w="5" w:type="dxa"/>
                                <w:trHeight w:val="870"/>
                                <w:tblCellSpacing w:w="21" w:type="dxa"/>
                              </w:trPr>
                              <w:tc>
                                <w:tcPr>
                                  <w:tcW w:w="1352" w:type="dxa"/>
                                  <w:shd w:val="clear" w:color="auto" w:fill="F2F2F2" w:themeFill="background1" w:themeFillShade="F2"/>
                                </w:tcPr>
                                <w:p w14:paraId="031978B7"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B8"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B9"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BA"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BB"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C2" w14:textId="77777777" w:rsidTr="000A19F0">
                              <w:trPr>
                                <w:gridAfter w:val="1"/>
                                <w:wAfter w:w="5" w:type="dxa"/>
                                <w:trHeight w:val="870"/>
                                <w:tblCellSpacing w:w="21" w:type="dxa"/>
                              </w:trPr>
                              <w:tc>
                                <w:tcPr>
                                  <w:tcW w:w="1352" w:type="dxa"/>
                                  <w:shd w:val="clear" w:color="auto" w:fill="F2F2F2" w:themeFill="background1" w:themeFillShade="F2"/>
                                </w:tcPr>
                                <w:p w14:paraId="031978BD"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BE"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BF"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C0"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C1"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C8" w14:textId="77777777" w:rsidTr="000A19F0">
                              <w:trPr>
                                <w:gridAfter w:val="1"/>
                                <w:wAfter w:w="5" w:type="dxa"/>
                                <w:trHeight w:val="870"/>
                                <w:tblCellSpacing w:w="21" w:type="dxa"/>
                              </w:trPr>
                              <w:tc>
                                <w:tcPr>
                                  <w:tcW w:w="1352" w:type="dxa"/>
                                  <w:shd w:val="clear" w:color="auto" w:fill="F2F2F2" w:themeFill="background1" w:themeFillShade="F2"/>
                                </w:tcPr>
                                <w:p w14:paraId="031978C3"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C4"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C5"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C6"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C7"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CE" w14:textId="77777777" w:rsidTr="000A19F0">
                              <w:trPr>
                                <w:gridAfter w:val="1"/>
                                <w:wAfter w:w="5" w:type="dxa"/>
                                <w:trHeight w:val="870"/>
                                <w:tblCellSpacing w:w="21" w:type="dxa"/>
                              </w:trPr>
                              <w:tc>
                                <w:tcPr>
                                  <w:tcW w:w="1352" w:type="dxa"/>
                                  <w:shd w:val="clear" w:color="auto" w:fill="F2F2F2" w:themeFill="background1" w:themeFillShade="F2"/>
                                </w:tcPr>
                                <w:p w14:paraId="031978C9"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CA"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CB"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CC"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CD"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D4" w14:textId="77777777" w:rsidTr="000A19F0">
                              <w:trPr>
                                <w:gridAfter w:val="1"/>
                                <w:wAfter w:w="5" w:type="dxa"/>
                                <w:trHeight w:val="870"/>
                                <w:tblCellSpacing w:w="21" w:type="dxa"/>
                              </w:trPr>
                              <w:tc>
                                <w:tcPr>
                                  <w:tcW w:w="1352" w:type="dxa"/>
                                  <w:shd w:val="clear" w:color="auto" w:fill="F2F2F2" w:themeFill="background1" w:themeFillShade="F2"/>
                                </w:tcPr>
                                <w:p w14:paraId="031978CF"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D0"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D1"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D2"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D3"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DA" w14:textId="77777777" w:rsidTr="000A19F0">
                              <w:trPr>
                                <w:gridAfter w:val="1"/>
                                <w:wAfter w:w="5" w:type="dxa"/>
                                <w:trHeight w:val="870"/>
                                <w:tblCellSpacing w:w="21" w:type="dxa"/>
                              </w:trPr>
                              <w:tc>
                                <w:tcPr>
                                  <w:tcW w:w="1352" w:type="dxa"/>
                                  <w:shd w:val="clear" w:color="auto" w:fill="F2F2F2" w:themeFill="background1" w:themeFillShade="F2"/>
                                </w:tcPr>
                                <w:p w14:paraId="031978D5"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D6"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D7"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D8"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D9" w14:textId="77777777" w:rsidR="00971370" w:rsidRPr="00CB262E" w:rsidRDefault="00971370" w:rsidP="000A19F0">
                                  <w:pPr>
                                    <w:contextualSpacing/>
                                    <w:rPr>
                                      <w:rFonts w:ascii="Arial" w:hAnsi="Arial" w:cs="Arial"/>
                                      <w:color w:val="808080" w:themeColor="background1" w:themeShade="80"/>
                                    </w:rPr>
                                  </w:pPr>
                                </w:p>
                              </w:tc>
                            </w:tr>
                          </w:tbl>
                          <w:p w14:paraId="031978DB" w14:textId="77777777" w:rsidR="00971370" w:rsidRDefault="00971370" w:rsidP="0097137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19787E" id="_x0000_t202" coordsize="21600,21600" o:spt="202" path="m,l,21600r21600,l21600,xe">
                <v:stroke joinstyle="miter"/>
                <v:path gradientshapeok="t" o:connecttype="rect"/>
              </v:shapetype>
              <v:shape id="_x0000_s1029" type="#_x0000_t202" style="position:absolute;margin-left:.35pt;margin-top:10.55pt;width:557.8pt;height:4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" stroked="f">
                <v:textbox>
                  <w:txbxContent>
                    <w:tbl>
                      <w:tblPr>
                        <w:tblW w:w="11114" w:type="dxa"/>
                        <w:tblCellSpacing w:w="21" w:type="dxa"/>
                        <w:tblCellMar>
                          <w:left w:w="115" w:type="dxa"/>
                          <w:right w:w="115" w:type="dxa"/>
                        </w:tblCellMar>
                        <w:tblLook w:val="04A0" w:firstRow="1" w:lastRow="0" w:firstColumn="1" w:lastColumn="0" w:noHBand="0" w:noVBand="1"/>
                      </w:tblPr>
                      <w:tblGrid>
                        <w:gridCol w:w="1415"/>
                        <w:gridCol w:w="5316"/>
                        <w:gridCol w:w="1086"/>
                        <w:gridCol w:w="1796"/>
                        <w:gridCol w:w="1433"/>
                        <w:gridCol w:w="68"/>
                      </w:tblGrid>
                      <w:tr w:rsidR="00971370" w:rsidRPr="007E31A9" w14:paraId="031978A4" w14:textId="77777777" w:rsidTr="00253064">
                        <w:trPr>
                          <w:trHeight w:val="771"/>
                          <w:tblCellSpacing w:w="21" w:type="dxa"/>
                        </w:trPr>
                        <w:tc>
                          <w:tcPr>
                            <w:tcW w:w="11030" w:type="dxa"/>
                            <w:gridSpan w:val="6"/>
                            <w:shd w:val="clear" w:color="auto" w:fill="FFCC66"/>
                          </w:tcPr>
                          <w:p w14:paraId="031978A3" w14:textId="77777777" w:rsidR="00971370" w:rsidRPr="00E11423" w:rsidRDefault="00971370" w:rsidP="00544C6D">
                            <w:pPr>
                              <w:spacing w:before="240"/>
                              <w:ind w:left="450"/>
                              <w:jc w:val="center"/>
                              <w:rPr>
                                <w:rFonts w:ascii="Arial" w:hAnsi="Arial" w:cs="Arial"/>
                                <w:b/>
                                <w:color w:val="808080" w:themeColor="background1" w:themeShade="80"/>
                                <w:sz w:val="28"/>
                                <w:szCs w:val="28"/>
                              </w:rPr>
                            </w:pPr>
                            <w:r w:rsidRPr="00E11423">
                              <w:rPr>
                                <w:rFonts w:ascii="Arial" w:hAnsi="Arial" w:cs="Arial"/>
                                <w:b/>
                                <w:color w:val="808080" w:themeColor="background1" w:themeShade="80"/>
                                <w:sz w:val="28"/>
                                <w:szCs w:val="28"/>
                              </w:rPr>
                              <w:t>My Development Planning Tool</w:t>
                            </w:r>
                          </w:p>
                        </w:tc>
                      </w:tr>
                      <w:tr w:rsidR="00971370" w:rsidRPr="007E31A9" w14:paraId="031978AA" w14:textId="77777777" w:rsidTr="000A19F0">
                        <w:trPr>
                          <w:gridAfter w:val="1"/>
                          <w:wAfter w:w="5" w:type="dxa"/>
                          <w:trHeight w:val="288"/>
                          <w:tblCellSpacing w:w="21" w:type="dxa"/>
                        </w:trPr>
                        <w:tc>
                          <w:tcPr>
                            <w:tcW w:w="1352" w:type="dxa"/>
                            <w:shd w:val="clear" w:color="auto" w:fill="F2F2F2" w:themeFill="background1" w:themeFillShade="F2"/>
                          </w:tcPr>
                          <w:p w14:paraId="031978A5" w14:textId="77777777" w:rsidR="00971370" w:rsidRPr="007E31A9" w:rsidRDefault="00971370" w:rsidP="000A19F0">
                            <w:pPr>
                              <w:widowControl w:val="0"/>
                              <w:autoSpaceDE w:val="0"/>
                              <w:autoSpaceDN w:val="0"/>
                              <w:adjustRightInd w:val="0"/>
                              <w:jc w:val="center"/>
                              <w:rPr>
                                <w:rFonts w:ascii="Arial" w:hAnsi="Arial" w:cs="Arial"/>
                                <w:b/>
                                <w:color w:val="808080" w:themeColor="background1" w:themeShade="80"/>
                              </w:rPr>
                            </w:pPr>
                            <w:r w:rsidRPr="007E31A9">
                              <w:rPr>
                                <w:rFonts w:ascii="Arial" w:hAnsi="Arial" w:cs="Arial"/>
                                <w:b/>
                              </w:rPr>
                              <w:t>Course Prefix</w:t>
                            </w:r>
                          </w:p>
                        </w:tc>
                        <w:tc>
                          <w:tcPr>
                            <w:tcW w:w="5274" w:type="dxa"/>
                            <w:shd w:val="clear" w:color="auto" w:fill="F2F2F2" w:themeFill="background1" w:themeFillShade="F2"/>
                          </w:tcPr>
                          <w:p w14:paraId="031978A6" w14:textId="77777777" w:rsidR="00971370" w:rsidRPr="007E31A9" w:rsidRDefault="00971370" w:rsidP="00E11423">
                            <w:pPr>
                              <w:jc w:val="center"/>
                              <w:rPr>
                                <w:rFonts w:ascii="Arial" w:hAnsi="Arial" w:cs="Arial"/>
                                <w:b/>
                              </w:rPr>
                            </w:pPr>
                            <w:r w:rsidRPr="007E31A9">
                              <w:rPr>
                                <w:rFonts w:ascii="Arial" w:hAnsi="Arial" w:cs="Arial"/>
                                <w:b/>
                              </w:rPr>
                              <w:t>Course Title</w:t>
                            </w:r>
                          </w:p>
                        </w:tc>
                        <w:tc>
                          <w:tcPr>
                            <w:tcW w:w="1044" w:type="dxa"/>
                            <w:shd w:val="clear" w:color="auto" w:fill="F2F2F2" w:themeFill="background1" w:themeFillShade="F2"/>
                          </w:tcPr>
                          <w:p w14:paraId="031978A7" w14:textId="77777777" w:rsidR="00971370" w:rsidRPr="007E31A9" w:rsidRDefault="00971370" w:rsidP="000A19F0">
                            <w:pPr>
                              <w:jc w:val="center"/>
                              <w:rPr>
                                <w:rFonts w:ascii="Arial" w:hAnsi="Arial" w:cs="Arial"/>
                                <w:b/>
                              </w:rPr>
                            </w:pPr>
                            <w:r w:rsidRPr="007E31A9">
                              <w:rPr>
                                <w:rFonts w:ascii="Arial" w:hAnsi="Arial" w:cs="Arial"/>
                                <w:b/>
                              </w:rPr>
                              <w:t>Date(s)</w:t>
                            </w:r>
                          </w:p>
                        </w:tc>
                        <w:tc>
                          <w:tcPr>
                            <w:tcW w:w="1754" w:type="dxa"/>
                            <w:shd w:val="clear" w:color="auto" w:fill="F2F2F2" w:themeFill="background1" w:themeFillShade="F2"/>
                          </w:tcPr>
                          <w:p w14:paraId="031978A8" w14:textId="77777777" w:rsidR="00971370" w:rsidRPr="007E31A9" w:rsidRDefault="00971370" w:rsidP="000A19F0">
                            <w:pPr>
                              <w:jc w:val="center"/>
                              <w:rPr>
                                <w:rFonts w:ascii="Arial" w:hAnsi="Arial" w:cs="Arial"/>
                                <w:b/>
                              </w:rPr>
                            </w:pPr>
                            <w:r w:rsidRPr="007E31A9">
                              <w:rPr>
                                <w:rFonts w:ascii="Arial" w:hAnsi="Arial" w:cs="Arial"/>
                                <w:b/>
                              </w:rPr>
                              <w:t>Completed (Y/N)</w:t>
                            </w:r>
                          </w:p>
                        </w:tc>
                        <w:tc>
                          <w:tcPr>
                            <w:tcW w:w="1391" w:type="dxa"/>
                            <w:shd w:val="clear" w:color="auto" w:fill="F2F2F2" w:themeFill="background1" w:themeFillShade="F2"/>
                          </w:tcPr>
                          <w:p w14:paraId="031978A9" w14:textId="77777777" w:rsidR="00971370" w:rsidRPr="007E31A9" w:rsidRDefault="00971370" w:rsidP="000A19F0">
                            <w:pPr>
                              <w:jc w:val="center"/>
                              <w:rPr>
                                <w:rFonts w:ascii="Arial" w:hAnsi="Arial" w:cs="Arial"/>
                                <w:b/>
                              </w:rPr>
                            </w:pPr>
                            <w:r w:rsidRPr="007E31A9">
                              <w:rPr>
                                <w:rFonts w:ascii="Arial" w:hAnsi="Arial" w:cs="Arial"/>
                                <w:b/>
                              </w:rPr>
                              <w:t>PD Hours</w:t>
                            </w:r>
                          </w:p>
                        </w:tc>
                      </w:tr>
                      <w:tr w:rsidR="00971370" w:rsidRPr="00CD6365" w14:paraId="031978B0" w14:textId="77777777" w:rsidTr="000A19F0">
                        <w:trPr>
                          <w:gridAfter w:val="1"/>
                          <w:wAfter w:w="5" w:type="dxa"/>
                          <w:trHeight w:val="871"/>
                          <w:tblCellSpacing w:w="21" w:type="dxa"/>
                        </w:trPr>
                        <w:tc>
                          <w:tcPr>
                            <w:tcW w:w="1352" w:type="dxa"/>
                            <w:shd w:val="clear" w:color="auto" w:fill="F2F2F2" w:themeFill="background1" w:themeFillShade="F2"/>
                          </w:tcPr>
                          <w:p w14:paraId="031978AB" w14:textId="77777777" w:rsidR="00971370" w:rsidRPr="00CD6365" w:rsidRDefault="00971370" w:rsidP="000A19F0">
                            <w:pPr>
                              <w:widowControl w:val="0"/>
                              <w:autoSpaceDE w:val="0"/>
                              <w:autoSpaceDN w:val="0"/>
                              <w:adjustRightInd w:val="0"/>
                              <w:rPr>
                                <w:rFonts w:ascii="Arial" w:hAnsi="Arial" w:cs="Arial"/>
                                <w:color w:val="808080" w:themeColor="background1" w:themeShade="80"/>
                              </w:rPr>
                            </w:pPr>
                          </w:p>
                        </w:tc>
                        <w:tc>
                          <w:tcPr>
                            <w:tcW w:w="5274" w:type="dxa"/>
                            <w:shd w:val="clear" w:color="auto" w:fill="F2F2F2" w:themeFill="background1" w:themeFillShade="F2"/>
                          </w:tcPr>
                          <w:p w14:paraId="031978AC" w14:textId="77777777" w:rsidR="00971370" w:rsidRPr="00CD6365" w:rsidRDefault="00971370" w:rsidP="000A19F0">
                            <w:pPr>
                              <w:rPr>
                                <w:rFonts w:ascii="Arial" w:hAnsi="Arial" w:cs="Arial"/>
                                <w:color w:val="808080" w:themeColor="background1" w:themeShade="80"/>
                              </w:rPr>
                            </w:pPr>
                          </w:p>
                        </w:tc>
                        <w:tc>
                          <w:tcPr>
                            <w:tcW w:w="1044" w:type="dxa"/>
                            <w:shd w:val="clear" w:color="auto" w:fill="F2F2F2" w:themeFill="background1" w:themeFillShade="F2"/>
                          </w:tcPr>
                          <w:p w14:paraId="031978AD" w14:textId="77777777" w:rsidR="00971370" w:rsidRPr="00CD6365" w:rsidRDefault="00971370" w:rsidP="000A19F0">
                            <w:pPr>
                              <w:rPr>
                                <w:rFonts w:ascii="Arial" w:hAnsi="Arial" w:cs="Arial"/>
                                <w:color w:val="808080" w:themeColor="background1" w:themeShade="80"/>
                              </w:rPr>
                            </w:pPr>
                          </w:p>
                        </w:tc>
                        <w:tc>
                          <w:tcPr>
                            <w:tcW w:w="1754" w:type="dxa"/>
                            <w:shd w:val="clear" w:color="auto" w:fill="F2F2F2" w:themeFill="background1" w:themeFillShade="F2"/>
                          </w:tcPr>
                          <w:p w14:paraId="031978AE" w14:textId="77777777" w:rsidR="00971370" w:rsidRPr="00CD6365" w:rsidRDefault="00971370" w:rsidP="000A19F0">
                            <w:pPr>
                              <w:rPr>
                                <w:rFonts w:ascii="Arial" w:hAnsi="Arial" w:cs="Arial"/>
                                <w:color w:val="808080" w:themeColor="background1" w:themeShade="80"/>
                              </w:rPr>
                            </w:pPr>
                          </w:p>
                        </w:tc>
                        <w:tc>
                          <w:tcPr>
                            <w:tcW w:w="1391" w:type="dxa"/>
                            <w:shd w:val="clear" w:color="auto" w:fill="F2F2F2" w:themeFill="background1" w:themeFillShade="F2"/>
                          </w:tcPr>
                          <w:p w14:paraId="031978AF" w14:textId="77777777" w:rsidR="00971370" w:rsidRPr="00CD6365" w:rsidRDefault="00971370" w:rsidP="000A19F0">
                            <w:pPr>
                              <w:rPr>
                                <w:rFonts w:ascii="Arial" w:hAnsi="Arial" w:cs="Arial"/>
                                <w:color w:val="808080" w:themeColor="background1" w:themeShade="80"/>
                              </w:rPr>
                            </w:pPr>
                          </w:p>
                        </w:tc>
                      </w:tr>
                      <w:tr w:rsidR="00971370" w:rsidRPr="00CB262E" w14:paraId="031978B6" w14:textId="77777777" w:rsidTr="000A19F0">
                        <w:trPr>
                          <w:gridAfter w:val="1"/>
                          <w:wAfter w:w="5" w:type="dxa"/>
                          <w:trHeight w:val="870"/>
                          <w:tblCellSpacing w:w="21" w:type="dxa"/>
                        </w:trPr>
                        <w:tc>
                          <w:tcPr>
                            <w:tcW w:w="1352" w:type="dxa"/>
                            <w:shd w:val="clear" w:color="auto" w:fill="F2F2F2" w:themeFill="background1" w:themeFillShade="F2"/>
                          </w:tcPr>
                          <w:p w14:paraId="031978B1"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B2"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B3"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B4"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B5"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BC" w14:textId="77777777" w:rsidTr="000A19F0">
                        <w:trPr>
                          <w:gridAfter w:val="1"/>
                          <w:wAfter w:w="5" w:type="dxa"/>
                          <w:trHeight w:val="870"/>
                          <w:tblCellSpacing w:w="21" w:type="dxa"/>
                        </w:trPr>
                        <w:tc>
                          <w:tcPr>
                            <w:tcW w:w="1352" w:type="dxa"/>
                            <w:shd w:val="clear" w:color="auto" w:fill="F2F2F2" w:themeFill="background1" w:themeFillShade="F2"/>
                          </w:tcPr>
                          <w:p w14:paraId="031978B7"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B8"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B9"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BA"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BB"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C2" w14:textId="77777777" w:rsidTr="000A19F0">
                        <w:trPr>
                          <w:gridAfter w:val="1"/>
                          <w:wAfter w:w="5" w:type="dxa"/>
                          <w:trHeight w:val="870"/>
                          <w:tblCellSpacing w:w="21" w:type="dxa"/>
                        </w:trPr>
                        <w:tc>
                          <w:tcPr>
                            <w:tcW w:w="1352" w:type="dxa"/>
                            <w:shd w:val="clear" w:color="auto" w:fill="F2F2F2" w:themeFill="background1" w:themeFillShade="F2"/>
                          </w:tcPr>
                          <w:p w14:paraId="031978BD"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BE"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BF"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C0"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C1"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C8" w14:textId="77777777" w:rsidTr="000A19F0">
                        <w:trPr>
                          <w:gridAfter w:val="1"/>
                          <w:wAfter w:w="5" w:type="dxa"/>
                          <w:trHeight w:val="870"/>
                          <w:tblCellSpacing w:w="21" w:type="dxa"/>
                        </w:trPr>
                        <w:tc>
                          <w:tcPr>
                            <w:tcW w:w="1352" w:type="dxa"/>
                            <w:shd w:val="clear" w:color="auto" w:fill="F2F2F2" w:themeFill="background1" w:themeFillShade="F2"/>
                          </w:tcPr>
                          <w:p w14:paraId="031978C3"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C4"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C5"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C6"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C7"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CE" w14:textId="77777777" w:rsidTr="000A19F0">
                        <w:trPr>
                          <w:gridAfter w:val="1"/>
                          <w:wAfter w:w="5" w:type="dxa"/>
                          <w:trHeight w:val="870"/>
                          <w:tblCellSpacing w:w="21" w:type="dxa"/>
                        </w:trPr>
                        <w:tc>
                          <w:tcPr>
                            <w:tcW w:w="1352" w:type="dxa"/>
                            <w:shd w:val="clear" w:color="auto" w:fill="F2F2F2" w:themeFill="background1" w:themeFillShade="F2"/>
                          </w:tcPr>
                          <w:p w14:paraId="031978C9"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CA"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CB"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CC"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CD"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D4" w14:textId="77777777" w:rsidTr="000A19F0">
                        <w:trPr>
                          <w:gridAfter w:val="1"/>
                          <w:wAfter w:w="5" w:type="dxa"/>
                          <w:trHeight w:val="870"/>
                          <w:tblCellSpacing w:w="21" w:type="dxa"/>
                        </w:trPr>
                        <w:tc>
                          <w:tcPr>
                            <w:tcW w:w="1352" w:type="dxa"/>
                            <w:shd w:val="clear" w:color="auto" w:fill="F2F2F2" w:themeFill="background1" w:themeFillShade="F2"/>
                          </w:tcPr>
                          <w:p w14:paraId="031978CF"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D0"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D1"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D2"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D3" w14:textId="77777777" w:rsidR="00971370" w:rsidRPr="00CB262E" w:rsidRDefault="00971370" w:rsidP="000A19F0">
                            <w:pPr>
                              <w:contextualSpacing/>
                              <w:rPr>
                                <w:rFonts w:ascii="Arial" w:hAnsi="Arial" w:cs="Arial"/>
                                <w:color w:val="808080" w:themeColor="background1" w:themeShade="80"/>
                              </w:rPr>
                            </w:pPr>
                          </w:p>
                        </w:tc>
                      </w:tr>
                      <w:tr w:rsidR="00971370" w:rsidRPr="00CB262E" w14:paraId="031978DA" w14:textId="77777777" w:rsidTr="000A19F0">
                        <w:trPr>
                          <w:gridAfter w:val="1"/>
                          <w:wAfter w:w="5" w:type="dxa"/>
                          <w:trHeight w:val="870"/>
                          <w:tblCellSpacing w:w="21" w:type="dxa"/>
                        </w:trPr>
                        <w:tc>
                          <w:tcPr>
                            <w:tcW w:w="1352" w:type="dxa"/>
                            <w:shd w:val="clear" w:color="auto" w:fill="F2F2F2" w:themeFill="background1" w:themeFillShade="F2"/>
                          </w:tcPr>
                          <w:p w14:paraId="031978D5" w14:textId="77777777" w:rsidR="00971370" w:rsidRPr="00CB262E" w:rsidRDefault="00971370" w:rsidP="000A19F0">
                            <w:pPr>
                              <w:contextualSpacing/>
                              <w:rPr>
                                <w:rStyle w:val="Strong"/>
                                <w:rFonts w:ascii="Arial" w:hAnsi="Arial" w:cs="Arial"/>
                                <w:b w:val="0"/>
                                <w:color w:val="808080" w:themeColor="background1" w:themeShade="80"/>
                              </w:rPr>
                            </w:pPr>
                          </w:p>
                        </w:tc>
                        <w:tc>
                          <w:tcPr>
                            <w:tcW w:w="5274" w:type="dxa"/>
                            <w:shd w:val="clear" w:color="auto" w:fill="F2F2F2" w:themeFill="background1" w:themeFillShade="F2"/>
                          </w:tcPr>
                          <w:p w14:paraId="031978D6" w14:textId="77777777" w:rsidR="00971370" w:rsidRPr="00CB262E" w:rsidRDefault="00971370" w:rsidP="000A19F0">
                            <w:pPr>
                              <w:contextualSpacing/>
                              <w:rPr>
                                <w:rFonts w:ascii="Arial" w:hAnsi="Arial" w:cs="Arial"/>
                                <w:color w:val="808080" w:themeColor="background1" w:themeShade="80"/>
                              </w:rPr>
                            </w:pPr>
                          </w:p>
                        </w:tc>
                        <w:tc>
                          <w:tcPr>
                            <w:tcW w:w="1044" w:type="dxa"/>
                            <w:shd w:val="clear" w:color="auto" w:fill="F2F2F2" w:themeFill="background1" w:themeFillShade="F2"/>
                          </w:tcPr>
                          <w:p w14:paraId="031978D7" w14:textId="77777777" w:rsidR="00971370" w:rsidRPr="00CB262E" w:rsidRDefault="00971370" w:rsidP="000A19F0">
                            <w:pPr>
                              <w:contextualSpacing/>
                              <w:rPr>
                                <w:rFonts w:ascii="Arial" w:hAnsi="Arial" w:cs="Arial"/>
                                <w:color w:val="808080" w:themeColor="background1" w:themeShade="80"/>
                              </w:rPr>
                            </w:pPr>
                          </w:p>
                        </w:tc>
                        <w:tc>
                          <w:tcPr>
                            <w:tcW w:w="1754" w:type="dxa"/>
                            <w:shd w:val="clear" w:color="auto" w:fill="F2F2F2" w:themeFill="background1" w:themeFillShade="F2"/>
                          </w:tcPr>
                          <w:p w14:paraId="031978D8" w14:textId="77777777" w:rsidR="00971370" w:rsidRPr="00CB262E" w:rsidRDefault="00971370" w:rsidP="000A19F0">
                            <w:pPr>
                              <w:contextualSpacing/>
                              <w:rPr>
                                <w:rFonts w:ascii="Arial" w:hAnsi="Arial" w:cs="Arial"/>
                                <w:color w:val="808080" w:themeColor="background1" w:themeShade="80"/>
                              </w:rPr>
                            </w:pPr>
                          </w:p>
                        </w:tc>
                        <w:tc>
                          <w:tcPr>
                            <w:tcW w:w="1391" w:type="dxa"/>
                            <w:shd w:val="clear" w:color="auto" w:fill="F2F2F2" w:themeFill="background1" w:themeFillShade="F2"/>
                          </w:tcPr>
                          <w:p w14:paraId="031978D9" w14:textId="77777777" w:rsidR="00971370" w:rsidRPr="00CB262E" w:rsidRDefault="00971370" w:rsidP="000A19F0">
                            <w:pPr>
                              <w:contextualSpacing/>
                              <w:rPr>
                                <w:rFonts w:ascii="Arial" w:hAnsi="Arial" w:cs="Arial"/>
                                <w:color w:val="808080" w:themeColor="background1" w:themeShade="80"/>
                              </w:rPr>
                            </w:pPr>
                          </w:p>
                        </w:tc>
                      </w:tr>
                    </w:tbl>
                    <w:p w14:paraId="031978DB" w14:textId="77777777" w:rsidR="00971370" w:rsidRDefault="00971370" w:rsidP="00971370"/>
                  </w:txbxContent>
                </v:textbox>
              </v:shape>
            </w:pict>
          </mc:Fallback>
        </mc:AlternateContent>
      </w:r>
    </w:p>
    <w:sectPr w:rsidR="00244E03" w:rsidSect="001A55D9">
      <w:footerReference w:type="default" r:id="rId38"/>
      <w:pgSz w:w="12240" w:h="15840" w:code="1"/>
      <w:pgMar w:top="547" w:right="720" w:bottom="27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AE96E" w14:textId="77777777" w:rsidR="00684061" w:rsidRDefault="00684061" w:rsidP="004B0692">
      <w:r>
        <w:separator/>
      </w:r>
    </w:p>
  </w:endnote>
  <w:endnote w:type="continuationSeparator" w:id="0">
    <w:p w14:paraId="70D871C2" w14:textId="77777777" w:rsidR="00684061" w:rsidRDefault="00684061" w:rsidP="004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333905"/>
      <w:docPartObj>
        <w:docPartGallery w:val="Page Numbers (Bottom of Page)"/>
        <w:docPartUnique/>
      </w:docPartObj>
    </w:sdtPr>
    <w:sdtEndPr>
      <w:rPr>
        <w:noProof/>
      </w:rPr>
    </w:sdtEndPr>
    <w:sdtContent>
      <w:p w14:paraId="03197884" w14:textId="412CA670" w:rsidR="00CE6E77" w:rsidRDefault="006D00FD">
        <w:pPr>
          <w:pStyle w:val="Footer"/>
          <w:jc w:val="right"/>
        </w:pPr>
        <w:r>
          <w:fldChar w:fldCharType="begin"/>
        </w:r>
        <w:r w:rsidR="00CE6E77">
          <w:instrText xml:space="preserve"> PAGE   \* MERGEFORMAT </w:instrText>
        </w:r>
        <w:r>
          <w:fldChar w:fldCharType="separate"/>
        </w:r>
        <w:r w:rsidR="00904167">
          <w:rPr>
            <w:noProof/>
          </w:rPr>
          <w:t>6</w:t>
        </w:r>
        <w:r>
          <w:rPr>
            <w:noProof/>
          </w:rPr>
          <w:fldChar w:fldCharType="end"/>
        </w:r>
      </w:p>
    </w:sdtContent>
  </w:sdt>
  <w:p w14:paraId="03197885" w14:textId="77777777" w:rsidR="00CE6E77" w:rsidRDefault="00CE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AFFF" w14:textId="77777777" w:rsidR="00684061" w:rsidRDefault="00684061" w:rsidP="004B0692">
      <w:r>
        <w:separator/>
      </w:r>
    </w:p>
  </w:footnote>
  <w:footnote w:type="continuationSeparator" w:id="0">
    <w:p w14:paraId="0B23F07F" w14:textId="77777777" w:rsidR="00684061" w:rsidRDefault="00684061" w:rsidP="004B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E154D6"/>
    <w:multiLevelType w:val="hybridMultilevel"/>
    <w:tmpl w:val="A5E8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0F754A"/>
    <w:multiLevelType w:val="hybridMultilevel"/>
    <w:tmpl w:val="D5AE2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72399"/>
    <w:multiLevelType w:val="hybridMultilevel"/>
    <w:tmpl w:val="9E42C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1832A9"/>
    <w:multiLevelType w:val="multilevel"/>
    <w:tmpl w:val="799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35875"/>
    <w:multiLevelType w:val="hybridMultilevel"/>
    <w:tmpl w:val="A6324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8E1533"/>
    <w:multiLevelType w:val="hybridMultilevel"/>
    <w:tmpl w:val="2DD4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25B0E"/>
    <w:multiLevelType w:val="hybridMultilevel"/>
    <w:tmpl w:val="EEA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460AB"/>
    <w:multiLevelType w:val="hybridMultilevel"/>
    <w:tmpl w:val="8C344E98"/>
    <w:lvl w:ilvl="0" w:tplc="F4A865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205F4"/>
    <w:multiLevelType w:val="hybridMultilevel"/>
    <w:tmpl w:val="FAB47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0A61C4"/>
    <w:multiLevelType w:val="hybridMultilevel"/>
    <w:tmpl w:val="A5EE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936E09"/>
    <w:multiLevelType w:val="hybridMultilevel"/>
    <w:tmpl w:val="C972A968"/>
    <w:lvl w:ilvl="0" w:tplc="6D34F112">
      <w:start w:val="1"/>
      <w:numFmt w:val="decimal"/>
      <w:lvlText w:val="%1."/>
      <w:lvlJc w:val="left"/>
      <w:pPr>
        <w:ind w:left="1440" w:hanging="360"/>
      </w:pPr>
      <w:rPr>
        <w:rFonts w:ascii="Arial" w:hAnsi="Arial"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674BE1"/>
    <w:multiLevelType w:val="multilevel"/>
    <w:tmpl w:val="8E1C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C2B0E"/>
    <w:multiLevelType w:val="hybridMultilevel"/>
    <w:tmpl w:val="B692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01796"/>
    <w:multiLevelType w:val="hybridMultilevel"/>
    <w:tmpl w:val="2DD4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56381"/>
    <w:multiLevelType w:val="hybridMultilevel"/>
    <w:tmpl w:val="42541EB8"/>
    <w:lvl w:ilvl="0" w:tplc="0386A7AA">
      <w:start w:val="1"/>
      <w:numFmt w:val="bullet"/>
      <w:lvlText w:val=""/>
      <w:lvlJc w:val="left"/>
      <w:pPr>
        <w:tabs>
          <w:tab w:val="num" w:pos="720"/>
        </w:tabs>
        <w:ind w:left="720" w:hanging="360"/>
      </w:pPr>
      <w:rPr>
        <w:rFonts w:ascii="Wingdings 2" w:hAnsi="Wingdings 2" w:hint="default"/>
      </w:rPr>
    </w:lvl>
    <w:lvl w:ilvl="1" w:tplc="BDDAF274">
      <w:start w:val="1"/>
      <w:numFmt w:val="bullet"/>
      <w:lvlText w:val=""/>
      <w:lvlJc w:val="left"/>
      <w:pPr>
        <w:tabs>
          <w:tab w:val="num" w:pos="1440"/>
        </w:tabs>
        <w:ind w:left="1440" w:hanging="360"/>
      </w:pPr>
      <w:rPr>
        <w:rFonts w:ascii="Wingdings 2" w:hAnsi="Wingdings 2" w:hint="default"/>
      </w:rPr>
    </w:lvl>
    <w:lvl w:ilvl="2" w:tplc="13D8B48E" w:tentative="1">
      <w:start w:val="1"/>
      <w:numFmt w:val="bullet"/>
      <w:lvlText w:val=""/>
      <w:lvlJc w:val="left"/>
      <w:pPr>
        <w:tabs>
          <w:tab w:val="num" w:pos="2160"/>
        </w:tabs>
        <w:ind w:left="2160" w:hanging="360"/>
      </w:pPr>
      <w:rPr>
        <w:rFonts w:ascii="Wingdings 2" w:hAnsi="Wingdings 2" w:hint="default"/>
      </w:rPr>
    </w:lvl>
    <w:lvl w:ilvl="3" w:tplc="516C073A" w:tentative="1">
      <w:start w:val="1"/>
      <w:numFmt w:val="bullet"/>
      <w:lvlText w:val=""/>
      <w:lvlJc w:val="left"/>
      <w:pPr>
        <w:tabs>
          <w:tab w:val="num" w:pos="2880"/>
        </w:tabs>
        <w:ind w:left="2880" w:hanging="360"/>
      </w:pPr>
      <w:rPr>
        <w:rFonts w:ascii="Wingdings 2" w:hAnsi="Wingdings 2" w:hint="default"/>
      </w:rPr>
    </w:lvl>
    <w:lvl w:ilvl="4" w:tplc="B46040E4" w:tentative="1">
      <w:start w:val="1"/>
      <w:numFmt w:val="bullet"/>
      <w:lvlText w:val=""/>
      <w:lvlJc w:val="left"/>
      <w:pPr>
        <w:tabs>
          <w:tab w:val="num" w:pos="3600"/>
        </w:tabs>
        <w:ind w:left="3600" w:hanging="360"/>
      </w:pPr>
      <w:rPr>
        <w:rFonts w:ascii="Wingdings 2" w:hAnsi="Wingdings 2" w:hint="default"/>
      </w:rPr>
    </w:lvl>
    <w:lvl w:ilvl="5" w:tplc="BDC00F46" w:tentative="1">
      <w:start w:val="1"/>
      <w:numFmt w:val="bullet"/>
      <w:lvlText w:val=""/>
      <w:lvlJc w:val="left"/>
      <w:pPr>
        <w:tabs>
          <w:tab w:val="num" w:pos="4320"/>
        </w:tabs>
        <w:ind w:left="4320" w:hanging="360"/>
      </w:pPr>
      <w:rPr>
        <w:rFonts w:ascii="Wingdings 2" w:hAnsi="Wingdings 2" w:hint="default"/>
      </w:rPr>
    </w:lvl>
    <w:lvl w:ilvl="6" w:tplc="31D0831C" w:tentative="1">
      <w:start w:val="1"/>
      <w:numFmt w:val="bullet"/>
      <w:lvlText w:val=""/>
      <w:lvlJc w:val="left"/>
      <w:pPr>
        <w:tabs>
          <w:tab w:val="num" w:pos="5040"/>
        </w:tabs>
        <w:ind w:left="5040" w:hanging="360"/>
      </w:pPr>
      <w:rPr>
        <w:rFonts w:ascii="Wingdings 2" w:hAnsi="Wingdings 2" w:hint="default"/>
      </w:rPr>
    </w:lvl>
    <w:lvl w:ilvl="7" w:tplc="5F3C10B6" w:tentative="1">
      <w:start w:val="1"/>
      <w:numFmt w:val="bullet"/>
      <w:lvlText w:val=""/>
      <w:lvlJc w:val="left"/>
      <w:pPr>
        <w:tabs>
          <w:tab w:val="num" w:pos="5760"/>
        </w:tabs>
        <w:ind w:left="5760" w:hanging="360"/>
      </w:pPr>
      <w:rPr>
        <w:rFonts w:ascii="Wingdings 2" w:hAnsi="Wingdings 2" w:hint="default"/>
      </w:rPr>
    </w:lvl>
    <w:lvl w:ilvl="8" w:tplc="8AE4C8CC" w:tentative="1">
      <w:start w:val="1"/>
      <w:numFmt w:val="bullet"/>
      <w:lvlText w:val=""/>
      <w:lvlJc w:val="left"/>
      <w:pPr>
        <w:tabs>
          <w:tab w:val="num" w:pos="6480"/>
        </w:tabs>
        <w:ind w:left="6480" w:hanging="360"/>
      </w:pPr>
      <w:rPr>
        <w:rFonts w:ascii="Wingdings 2" w:hAnsi="Wingdings 2" w:hint="default"/>
      </w:rPr>
    </w:lvl>
  </w:abstractNum>
  <w:abstractNum w:abstractNumId="15">
    <w:nsid w:val="56A00C61"/>
    <w:multiLevelType w:val="hybridMultilevel"/>
    <w:tmpl w:val="4146ACB0"/>
    <w:lvl w:ilvl="0" w:tplc="EA66DA68">
      <w:start w:val="1"/>
      <w:numFmt w:val="decimal"/>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E25273"/>
    <w:multiLevelType w:val="hybridMultilevel"/>
    <w:tmpl w:val="91B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10F07"/>
    <w:multiLevelType w:val="hybridMultilevel"/>
    <w:tmpl w:val="4146ACB0"/>
    <w:lvl w:ilvl="0" w:tplc="EA66DA68">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00B1E"/>
    <w:multiLevelType w:val="hybridMultilevel"/>
    <w:tmpl w:val="503E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931219"/>
    <w:multiLevelType w:val="hybridMultilevel"/>
    <w:tmpl w:val="2A044D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C630A"/>
    <w:multiLevelType w:val="hybridMultilevel"/>
    <w:tmpl w:val="1A0A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65053"/>
    <w:multiLevelType w:val="hybridMultilevel"/>
    <w:tmpl w:val="900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75880"/>
    <w:multiLevelType w:val="hybridMultilevel"/>
    <w:tmpl w:val="4B149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7E385B"/>
    <w:multiLevelType w:val="hybridMultilevel"/>
    <w:tmpl w:val="FAB47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D35DEA"/>
    <w:multiLevelType w:val="hybridMultilevel"/>
    <w:tmpl w:val="4BCA08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1C3"/>
    <w:multiLevelType w:val="hybridMultilevel"/>
    <w:tmpl w:val="45C8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161CD7"/>
    <w:multiLevelType w:val="multilevel"/>
    <w:tmpl w:val="534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0"/>
  </w:num>
  <w:num w:numId="4">
    <w:abstractNumId w:val="14"/>
  </w:num>
  <w:num w:numId="5">
    <w:abstractNumId w:val="25"/>
  </w:num>
  <w:num w:numId="6">
    <w:abstractNumId w:val="19"/>
  </w:num>
  <w:num w:numId="7">
    <w:abstractNumId w:val="16"/>
  </w:num>
  <w:num w:numId="8">
    <w:abstractNumId w:val="26"/>
  </w:num>
  <w:num w:numId="9">
    <w:abstractNumId w:val="21"/>
  </w:num>
  <w:num w:numId="10">
    <w:abstractNumId w:val="11"/>
  </w:num>
  <w:num w:numId="11">
    <w:abstractNumId w:val="3"/>
  </w:num>
  <w:num w:numId="12">
    <w:abstractNumId w:val="10"/>
  </w:num>
  <w:num w:numId="13">
    <w:abstractNumId w:val="6"/>
  </w:num>
  <w:num w:numId="14">
    <w:abstractNumId w:val="24"/>
  </w:num>
  <w:num w:numId="15">
    <w:abstractNumId w:val="5"/>
  </w:num>
  <w:num w:numId="16">
    <w:abstractNumId w:val="13"/>
  </w:num>
  <w:num w:numId="17">
    <w:abstractNumId w:val="12"/>
  </w:num>
  <w:num w:numId="18">
    <w:abstractNumId w:val="15"/>
  </w:num>
  <w:num w:numId="19">
    <w:abstractNumId w:val="17"/>
  </w:num>
  <w:num w:numId="20">
    <w:abstractNumId w:val="22"/>
  </w:num>
  <w:num w:numId="21">
    <w:abstractNumId w:val="7"/>
  </w:num>
  <w:num w:numId="22">
    <w:abstractNumId w:val="1"/>
  </w:num>
  <w:num w:numId="23">
    <w:abstractNumId w:val="0"/>
  </w:num>
  <w:num w:numId="24">
    <w:abstractNumId w:val="2"/>
  </w:num>
  <w:num w:numId="25">
    <w:abstractNumId w:val="9"/>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1790D"/>
    <w:rsid w:val="00013210"/>
    <w:rsid w:val="000451E4"/>
    <w:rsid w:val="00050409"/>
    <w:rsid w:val="0006411B"/>
    <w:rsid w:val="000701A2"/>
    <w:rsid w:val="000703A4"/>
    <w:rsid w:val="00074CC6"/>
    <w:rsid w:val="0009563B"/>
    <w:rsid w:val="000A4F77"/>
    <w:rsid w:val="000B0A2B"/>
    <w:rsid w:val="000B1CB0"/>
    <w:rsid w:val="000B2548"/>
    <w:rsid w:val="000B750A"/>
    <w:rsid w:val="000C2D51"/>
    <w:rsid w:val="000C306F"/>
    <w:rsid w:val="000C5D43"/>
    <w:rsid w:val="000D707B"/>
    <w:rsid w:val="000E7D4E"/>
    <w:rsid w:val="000F46A8"/>
    <w:rsid w:val="000F72EA"/>
    <w:rsid w:val="00100A03"/>
    <w:rsid w:val="00103AFD"/>
    <w:rsid w:val="0013711C"/>
    <w:rsid w:val="00143CEE"/>
    <w:rsid w:val="001469F7"/>
    <w:rsid w:val="00147809"/>
    <w:rsid w:val="001516BA"/>
    <w:rsid w:val="00172735"/>
    <w:rsid w:val="0018649F"/>
    <w:rsid w:val="001A55D9"/>
    <w:rsid w:val="001A7216"/>
    <w:rsid w:val="001B4FA4"/>
    <w:rsid w:val="001B6056"/>
    <w:rsid w:val="001D068E"/>
    <w:rsid w:val="001D2CB7"/>
    <w:rsid w:val="001E3786"/>
    <w:rsid w:val="001F0311"/>
    <w:rsid w:val="0020373E"/>
    <w:rsid w:val="00213ADF"/>
    <w:rsid w:val="002178A9"/>
    <w:rsid w:val="00220FAC"/>
    <w:rsid w:val="002227F1"/>
    <w:rsid w:val="00222B57"/>
    <w:rsid w:val="00230656"/>
    <w:rsid w:val="00233455"/>
    <w:rsid w:val="00244E03"/>
    <w:rsid w:val="00246152"/>
    <w:rsid w:val="00253064"/>
    <w:rsid w:val="00266A4E"/>
    <w:rsid w:val="00266D93"/>
    <w:rsid w:val="00275737"/>
    <w:rsid w:val="00283A0C"/>
    <w:rsid w:val="002A1540"/>
    <w:rsid w:val="002A71EF"/>
    <w:rsid w:val="002C32B2"/>
    <w:rsid w:val="002C647D"/>
    <w:rsid w:val="002D234D"/>
    <w:rsid w:val="002E0E44"/>
    <w:rsid w:val="002E61B1"/>
    <w:rsid w:val="002F07EE"/>
    <w:rsid w:val="002F5E7A"/>
    <w:rsid w:val="00321C91"/>
    <w:rsid w:val="003264F7"/>
    <w:rsid w:val="0034219C"/>
    <w:rsid w:val="00344D25"/>
    <w:rsid w:val="00347279"/>
    <w:rsid w:val="00351B41"/>
    <w:rsid w:val="003529CF"/>
    <w:rsid w:val="003653D0"/>
    <w:rsid w:val="003654A8"/>
    <w:rsid w:val="003673A9"/>
    <w:rsid w:val="00367C09"/>
    <w:rsid w:val="003701DA"/>
    <w:rsid w:val="0037159D"/>
    <w:rsid w:val="00376338"/>
    <w:rsid w:val="003832F0"/>
    <w:rsid w:val="003958AA"/>
    <w:rsid w:val="003A1E1A"/>
    <w:rsid w:val="003C1016"/>
    <w:rsid w:val="003C5859"/>
    <w:rsid w:val="003C5F79"/>
    <w:rsid w:val="003E4797"/>
    <w:rsid w:val="003F29BA"/>
    <w:rsid w:val="003F5F96"/>
    <w:rsid w:val="00404791"/>
    <w:rsid w:val="00422A14"/>
    <w:rsid w:val="004255C1"/>
    <w:rsid w:val="00426A72"/>
    <w:rsid w:val="0043276C"/>
    <w:rsid w:val="00432A56"/>
    <w:rsid w:val="00437C8E"/>
    <w:rsid w:val="00450377"/>
    <w:rsid w:val="00460238"/>
    <w:rsid w:val="004739ED"/>
    <w:rsid w:val="00484781"/>
    <w:rsid w:val="00486896"/>
    <w:rsid w:val="00487559"/>
    <w:rsid w:val="00492E23"/>
    <w:rsid w:val="004932D5"/>
    <w:rsid w:val="004A7450"/>
    <w:rsid w:val="004B0692"/>
    <w:rsid w:val="004B2B93"/>
    <w:rsid w:val="004C1B11"/>
    <w:rsid w:val="004C2CD6"/>
    <w:rsid w:val="004D15B7"/>
    <w:rsid w:val="004D5E73"/>
    <w:rsid w:val="004D6FB5"/>
    <w:rsid w:val="004E19C7"/>
    <w:rsid w:val="004E2028"/>
    <w:rsid w:val="004E2EB5"/>
    <w:rsid w:val="004F021E"/>
    <w:rsid w:val="004F2A42"/>
    <w:rsid w:val="004F30BB"/>
    <w:rsid w:val="004F35EA"/>
    <w:rsid w:val="00511042"/>
    <w:rsid w:val="005225D9"/>
    <w:rsid w:val="00526B25"/>
    <w:rsid w:val="00544C6D"/>
    <w:rsid w:val="005504F4"/>
    <w:rsid w:val="0055300A"/>
    <w:rsid w:val="00555325"/>
    <w:rsid w:val="0055663E"/>
    <w:rsid w:val="005572F1"/>
    <w:rsid w:val="0056498D"/>
    <w:rsid w:val="0057483A"/>
    <w:rsid w:val="005815F3"/>
    <w:rsid w:val="00585A4F"/>
    <w:rsid w:val="00587019"/>
    <w:rsid w:val="00592748"/>
    <w:rsid w:val="005A0792"/>
    <w:rsid w:val="005A1844"/>
    <w:rsid w:val="005B1F49"/>
    <w:rsid w:val="005B541C"/>
    <w:rsid w:val="005C0EAB"/>
    <w:rsid w:val="005C1A28"/>
    <w:rsid w:val="005C22A4"/>
    <w:rsid w:val="005D4CA6"/>
    <w:rsid w:val="005D7C04"/>
    <w:rsid w:val="005E033C"/>
    <w:rsid w:val="005E1EFB"/>
    <w:rsid w:val="005F1BFC"/>
    <w:rsid w:val="005F5506"/>
    <w:rsid w:val="00600A6F"/>
    <w:rsid w:val="00605AAE"/>
    <w:rsid w:val="00610DF3"/>
    <w:rsid w:val="0061425F"/>
    <w:rsid w:val="00617444"/>
    <w:rsid w:val="0062296E"/>
    <w:rsid w:val="006277A3"/>
    <w:rsid w:val="00643561"/>
    <w:rsid w:val="0065145F"/>
    <w:rsid w:val="006514DA"/>
    <w:rsid w:val="0065433A"/>
    <w:rsid w:val="006633B2"/>
    <w:rsid w:val="00667285"/>
    <w:rsid w:val="00670A1A"/>
    <w:rsid w:val="00682B79"/>
    <w:rsid w:val="00684061"/>
    <w:rsid w:val="00692637"/>
    <w:rsid w:val="0069748B"/>
    <w:rsid w:val="006A79C4"/>
    <w:rsid w:val="006C13DD"/>
    <w:rsid w:val="006C7D6A"/>
    <w:rsid w:val="006D00FD"/>
    <w:rsid w:val="006E5119"/>
    <w:rsid w:val="006E6ADF"/>
    <w:rsid w:val="006E7619"/>
    <w:rsid w:val="007024C9"/>
    <w:rsid w:val="00704573"/>
    <w:rsid w:val="00711207"/>
    <w:rsid w:val="007119AA"/>
    <w:rsid w:val="00722062"/>
    <w:rsid w:val="00722707"/>
    <w:rsid w:val="00722F1C"/>
    <w:rsid w:val="0074438D"/>
    <w:rsid w:val="0075188F"/>
    <w:rsid w:val="00752035"/>
    <w:rsid w:val="00754703"/>
    <w:rsid w:val="00771471"/>
    <w:rsid w:val="00797357"/>
    <w:rsid w:val="007A4119"/>
    <w:rsid w:val="007A7007"/>
    <w:rsid w:val="007A7188"/>
    <w:rsid w:val="007E31A9"/>
    <w:rsid w:val="007E3BF1"/>
    <w:rsid w:val="007E76F3"/>
    <w:rsid w:val="007F564B"/>
    <w:rsid w:val="008050AB"/>
    <w:rsid w:val="00812E02"/>
    <w:rsid w:val="0083338D"/>
    <w:rsid w:val="00845E4F"/>
    <w:rsid w:val="008629E3"/>
    <w:rsid w:val="00863F42"/>
    <w:rsid w:val="00864591"/>
    <w:rsid w:val="008645FB"/>
    <w:rsid w:val="00866B66"/>
    <w:rsid w:val="0086726C"/>
    <w:rsid w:val="00871232"/>
    <w:rsid w:val="008A39E3"/>
    <w:rsid w:val="008A7ED0"/>
    <w:rsid w:val="008B3943"/>
    <w:rsid w:val="008D43C0"/>
    <w:rsid w:val="008E2617"/>
    <w:rsid w:val="008E5DCC"/>
    <w:rsid w:val="008F3883"/>
    <w:rsid w:val="008F77EB"/>
    <w:rsid w:val="00902AED"/>
    <w:rsid w:val="00904167"/>
    <w:rsid w:val="0090639D"/>
    <w:rsid w:val="0091545D"/>
    <w:rsid w:val="00936F9F"/>
    <w:rsid w:val="009425C9"/>
    <w:rsid w:val="00963327"/>
    <w:rsid w:val="00967726"/>
    <w:rsid w:val="00971370"/>
    <w:rsid w:val="00984763"/>
    <w:rsid w:val="009944A0"/>
    <w:rsid w:val="009A5FAC"/>
    <w:rsid w:val="009B1CC3"/>
    <w:rsid w:val="009B4416"/>
    <w:rsid w:val="009E085D"/>
    <w:rsid w:val="009E4E54"/>
    <w:rsid w:val="009F1A87"/>
    <w:rsid w:val="009F599E"/>
    <w:rsid w:val="00A05585"/>
    <w:rsid w:val="00A06A56"/>
    <w:rsid w:val="00A17E18"/>
    <w:rsid w:val="00A23D04"/>
    <w:rsid w:val="00A37BD8"/>
    <w:rsid w:val="00A40270"/>
    <w:rsid w:val="00A4461E"/>
    <w:rsid w:val="00A45442"/>
    <w:rsid w:val="00A50B0F"/>
    <w:rsid w:val="00A7088C"/>
    <w:rsid w:val="00A86CB9"/>
    <w:rsid w:val="00AA237F"/>
    <w:rsid w:val="00AB0306"/>
    <w:rsid w:val="00AB7231"/>
    <w:rsid w:val="00AD4D2E"/>
    <w:rsid w:val="00AE2F77"/>
    <w:rsid w:val="00AE499E"/>
    <w:rsid w:val="00B04A53"/>
    <w:rsid w:val="00B13778"/>
    <w:rsid w:val="00B13DE8"/>
    <w:rsid w:val="00B215FF"/>
    <w:rsid w:val="00B31B94"/>
    <w:rsid w:val="00B32947"/>
    <w:rsid w:val="00B419E1"/>
    <w:rsid w:val="00B503AD"/>
    <w:rsid w:val="00B64DD6"/>
    <w:rsid w:val="00B728C0"/>
    <w:rsid w:val="00B86807"/>
    <w:rsid w:val="00B877D2"/>
    <w:rsid w:val="00B94024"/>
    <w:rsid w:val="00BA388B"/>
    <w:rsid w:val="00BA570B"/>
    <w:rsid w:val="00BB1CC9"/>
    <w:rsid w:val="00BC1407"/>
    <w:rsid w:val="00BC35C7"/>
    <w:rsid w:val="00BD3D64"/>
    <w:rsid w:val="00BE1EA8"/>
    <w:rsid w:val="00BE2E29"/>
    <w:rsid w:val="00BE3728"/>
    <w:rsid w:val="00BF0F53"/>
    <w:rsid w:val="00BF3AFE"/>
    <w:rsid w:val="00C12651"/>
    <w:rsid w:val="00C214F6"/>
    <w:rsid w:val="00C36314"/>
    <w:rsid w:val="00C43757"/>
    <w:rsid w:val="00C448DD"/>
    <w:rsid w:val="00C51803"/>
    <w:rsid w:val="00C55627"/>
    <w:rsid w:val="00C61BBB"/>
    <w:rsid w:val="00C74879"/>
    <w:rsid w:val="00C8277D"/>
    <w:rsid w:val="00C92A64"/>
    <w:rsid w:val="00C966E5"/>
    <w:rsid w:val="00CA3E86"/>
    <w:rsid w:val="00CA5060"/>
    <w:rsid w:val="00CB0BB5"/>
    <w:rsid w:val="00CB1CB8"/>
    <w:rsid w:val="00CB262E"/>
    <w:rsid w:val="00CB2F43"/>
    <w:rsid w:val="00CB32FA"/>
    <w:rsid w:val="00CB7A91"/>
    <w:rsid w:val="00CD6365"/>
    <w:rsid w:val="00CE57AC"/>
    <w:rsid w:val="00CE6E77"/>
    <w:rsid w:val="00CF2B36"/>
    <w:rsid w:val="00CF37E4"/>
    <w:rsid w:val="00CF492D"/>
    <w:rsid w:val="00D00B0B"/>
    <w:rsid w:val="00D0374D"/>
    <w:rsid w:val="00D13DE0"/>
    <w:rsid w:val="00D31E36"/>
    <w:rsid w:val="00D362F0"/>
    <w:rsid w:val="00D37903"/>
    <w:rsid w:val="00D558B9"/>
    <w:rsid w:val="00D71618"/>
    <w:rsid w:val="00D81976"/>
    <w:rsid w:val="00DA5BD0"/>
    <w:rsid w:val="00DB2774"/>
    <w:rsid w:val="00DB496D"/>
    <w:rsid w:val="00DC0862"/>
    <w:rsid w:val="00DD122C"/>
    <w:rsid w:val="00DE220D"/>
    <w:rsid w:val="00DE2903"/>
    <w:rsid w:val="00DE29AB"/>
    <w:rsid w:val="00DF0DFE"/>
    <w:rsid w:val="00DF7312"/>
    <w:rsid w:val="00E11423"/>
    <w:rsid w:val="00E1629F"/>
    <w:rsid w:val="00E1790D"/>
    <w:rsid w:val="00E211A9"/>
    <w:rsid w:val="00E2737B"/>
    <w:rsid w:val="00E30BB5"/>
    <w:rsid w:val="00E45614"/>
    <w:rsid w:val="00E53947"/>
    <w:rsid w:val="00E864FA"/>
    <w:rsid w:val="00E86F3E"/>
    <w:rsid w:val="00E87CE7"/>
    <w:rsid w:val="00E94F26"/>
    <w:rsid w:val="00EA2F98"/>
    <w:rsid w:val="00EB439B"/>
    <w:rsid w:val="00EB45B4"/>
    <w:rsid w:val="00EB74E4"/>
    <w:rsid w:val="00EC47F8"/>
    <w:rsid w:val="00EE0E5E"/>
    <w:rsid w:val="00EE5D65"/>
    <w:rsid w:val="00EF25C0"/>
    <w:rsid w:val="00EF7FFA"/>
    <w:rsid w:val="00F039C2"/>
    <w:rsid w:val="00F04C9E"/>
    <w:rsid w:val="00F201C4"/>
    <w:rsid w:val="00F2350D"/>
    <w:rsid w:val="00F23688"/>
    <w:rsid w:val="00F310AE"/>
    <w:rsid w:val="00F323D0"/>
    <w:rsid w:val="00F43849"/>
    <w:rsid w:val="00F442C3"/>
    <w:rsid w:val="00F5101D"/>
    <w:rsid w:val="00F52294"/>
    <w:rsid w:val="00F56DCD"/>
    <w:rsid w:val="00F61F4A"/>
    <w:rsid w:val="00F62469"/>
    <w:rsid w:val="00F62A1D"/>
    <w:rsid w:val="00F75157"/>
    <w:rsid w:val="00F822CE"/>
    <w:rsid w:val="00F917BA"/>
    <w:rsid w:val="00F948C5"/>
    <w:rsid w:val="00F955DC"/>
    <w:rsid w:val="00F9610B"/>
    <w:rsid w:val="00FB2D8E"/>
    <w:rsid w:val="00FB6B26"/>
    <w:rsid w:val="00FC4FA4"/>
    <w:rsid w:val="00FC79C8"/>
    <w:rsid w:val="00FD5596"/>
    <w:rsid w:val="00FE20E5"/>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6"/>
    </o:shapedefaults>
    <o:shapelayout v:ext="edit">
      <o:idmap v:ext="edit" data="1"/>
    </o:shapelayout>
  </w:shapeDefaults>
  <w:decimalSymbol w:val="."/>
  <w:listSeparator w:val=","/>
  <w14:docId w14:val="031976DF"/>
  <w15:docId w15:val="{743EF416-5DFE-4583-A283-6CAA4327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64"/>
    <w:rPr>
      <w:sz w:val="24"/>
      <w:szCs w:val="24"/>
    </w:rPr>
  </w:style>
  <w:style w:type="paragraph" w:styleId="Heading1">
    <w:name w:val="heading 1"/>
    <w:basedOn w:val="Normal"/>
    <w:next w:val="Normal"/>
    <w:qFormat/>
    <w:rsid w:val="004C2C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79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79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362F0"/>
    <w:pPr>
      <w:widowControl w:val="0"/>
      <w:autoSpaceDE w:val="0"/>
      <w:autoSpaceDN w:val="0"/>
      <w:adjustRightInd w:val="0"/>
      <w:ind w:left="360"/>
    </w:pPr>
    <w:rPr>
      <w:sz w:val="24"/>
      <w:szCs w:val="24"/>
    </w:rPr>
  </w:style>
  <w:style w:type="table" w:styleId="TableGrid">
    <w:name w:val="Table Grid"/>
    <w:basedOn w:val="TableNormal"/>
    <w:rsid w:val="00D362F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FA4"/>
    <w:rPr>
      <w:color w:val="0000FF"/>
      <w:u w:val="single"/>
    </w:rPr>
  </w:style>
  <w:style w:type="paragraph" w:styleId="Header">
    <w:name w:val="header"/>
    <w:basedOn w:val="Normal"/>
    <w:link w:val="HeaderChar"/>
    <w:uiPriority w:val="99"/>
    <w:unhideWhenUsed/>
    <w:rsid w:val="004B0692"/>
    <w:pPr>
      <w:tabs>
        <w:tab w:val="center" w:pos="4680"/>
        <w:tab w:val="right" w:pos="9360"/>
      </w:tabs>
    </w:pPr>
  </w:style>
  <w:style w:type="character" w:customStyle="1" w:styleId="HeaderChar">
    <w:name w:val="Header Char"/>
    <w:basedOn w:val="DefaultParagraphFont"/>
    <w:link w:val="Header"/>
    <w:uiPriority w:val="99"/>
    <w:rsid w:val="004B0692"/>
    <w:rPr>
      <w:sz w:val="24"/>
      <w:szCs w:val="24"/>
    </w:rPr>
  </w:style>
  <w:style w:type="paragraph" w:styleId="Footer">
    <w:name w:val="footer"/>
    <w:basedOn w:val="Normal"/>
    <w:link w:val="FooterChar"/>
    <w:uiPriority w:val="99"/>
    <w:unhideWhenUsed/>
    <w:rsid w:val="004B0692"/>
    <w:pPr>
      <w:tabs>
        <w:tab w:val="center" w:pos="4680"/>
        <w:tab w:val="right" w:pos="9360"/>
      </w:tabs>
    </w:pPr>
  </w:style>
  <w:style w:type="character" w:customStyle="1" w:styleId="FooterChar">
    <w:name w:val="Footer Char"/>
    <w:basedOn w:val="DefaultParagraphFont"/>
    <w:link w:val="Footer"/>
    <w:uiPriority w:val="99"/>
    <w:rsid w:val="004B0692"/>
    <w:rPr>
      <w:sz w:val="24"/>
      <w:szCs w:val="24"/>
    </w:rPr>
  </w:style>
  <w:style w:type="paragraph" w:styleId="BalloonText">
    <w:name w:val="Balloon Text"/>
    <w:basedOn w:val="Normal"/>
    <w:link w:val="BalloonTextChar"/>
    <w:uiPriority w:val="99"/>
    <w:semiHidden/>
    <w:unhideWhenUsed/>
    <w:rsid w:val="004B0692"/>
    <w:rPr>
      <w:rFonts w:ascii="Tahoma" w:hAnsi="Tahoma" w:cs="Tahoma"/>
      <w:sz w:val="16"/>
      <w:szCs w:val="16"/>
    </w:rPr>
  </w:style>
  <w:style w:type="character" w:customStyle="1" w:styleId="BalloonTextChar">
    <w:name w:val="Balloon Text Char"/>
    <w:basedOn w:val="DefaultParagraphFont"/>
    <w:link w:val="BalloonText"/>
    <w:uiPriority w:val="99"/>
    <w:semiHidden/>
    <w:rsid w:val="004B0692"/>
    <w:rPr>
      <w:rFonts w:ascii="Tahoma" w:hAnsi="Tahoma" w:cs="Tahoma"/>
      <w:sz w:val="16"/>
      <w:szCs w:val="16"/>
    </w:rPr>
  </w:style>
  <w:style w:type="paragraph" w:styleId="ListParagraph">
    <w:name w:val="List Paragraph"/>
    <w:basedOn w:val="Normal"/>
    <w:uiPriority w:val="34"/>
    <w:qFormat/>
    <w:rsid w:val="00FB6B26"/>
    <w:pPr>
      <w:spacing w:line="480" w:lineRule="auto"/>
      <w:ind w:left="720"/>
      <w:contextualSpacing/>
    </w:pPr>
    <w:rPr>
      <w:rFonts w:ascii="Calibri" w:eastAsia="Calibri" w:hAnsi="Calibri"/>
      <w:sz w:val="22"/>
      <w:szCs w:val="22"/>
    </w:rPr>
  </w:style>
  <w:style w:type="character" w:styleId="Strong">
    <w:name w:val="Strong"/>
    <w:basedOn w:val="DefaultParagraphFont"/>
    <w:uiPriority w:val="22"/>
    <w:qFormat/>
    <w:rsid w:val="000C2D51"/>
    <w:rPr>
      <w:b/>
      <w:bCs/>
    </w:rPr>
  </w:style>
  <w:style w:type="character" w:styleId="FollowedHyperlink">
    <w:name w:val="FollowedHyperlink"/>
    <w:basedOn w:val="DefaultParagraphFont"/>
    <w:uiPriority w:val="99"/>
    <w:semiHidden/>
    <w:unhideWhenUsed/>
    <w:rsid w:val="000B750A"/>
    <w:rPr>
      <w:color w:val="800080"/>
      <w:u w:val="single"/>
    </w:rPr>
  </w:style>
  <w:style w:type="paragraph" w:styleId="NormalWeb">
    <w:name w:val="Normal (Web)"/>
    <w:basedOn w:val="Normal"/>
    <w:uiPriority w:val="99"/>
    <w:semiHidden/>
    <w:unhideWhenUsed/>
    <w:rsid w:val="008B3943"/>
    <w:pPr>
      <w:spacing w:before="100" w:beforeAutospacing="1" w:after="100" w:afterAutospacing="1"/>
    </w:pPr>
    <w:rPr>
      <w:rFonts w:ascii="Verdana" w:hAnsi="Verdana"/>
      <w:color w:val="000000"/>
      <w:sz w:val="18"/>
      <w:szCs w:val="18"/>
    </w:rPr>
  </w:style>
  <w:style w:type="paragraph" w:styleId="Quote">
    <w:name w:val="Quote"/>
    <w:basedOn w:val="Normal"/>
    <w:next w:val="Normal"/>
    <w:link w:val="QuoteChar"/>
    <w:uiPriority w:val="29"/>
    <w:qFormat/>
    <w:rsid w:val="003264F7"/>
    <w:rPr>
      <w:i/>
      <w:iCs/>
      <w:color w:val="000000" w:themeColor="text1"/>
    </w:rPr>
  </w:style>
  <w:style w:type="character" w:customStyle="1" w:styleId="QuoteChar">
    <w:name w:val="Quote Char"/>
    <w:basedOn w:val="DefaultParagraphFont"/>
    <w:link w:val="Quote"/>
    <w:uiPriority w:val="29"/>
    <w:rsid w:val="003264F7"/>
    <w:rPr>
      <w:i/>
      <w:iCs/>
      <w:color w:val="000000" w:themeColor="text1"/>
      <w:sz w:val="24"/>
      <w:szCs w:val="24"/>
    </w:rPr>
  </w:style>
  <w:style w:type="table" w:customStyle="1" w:styleId="LightGrid-Accent11">
    <w:name w:val="Light Grid - Accent 11"/>
    <w:basedOn w:val="TableNormal"/>
    <w:uiPriority w:val="62"/>
    <w:rsid w:val="00244E03"/>
    <w:rPr>
      <w:rFonts w:eastAsiaTheme="minorHAnsi"/>
      <w:sz w:val="18"/>
      <w:szCs w:val="18"/>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sub11">
    <w:name w:val="headsub_11"/>
    <w:basedOn w:val="DefaultParagraphFont"/>
    <w:rsid w:val="00BD3D64"/>
    <w:rPr>
      <w:rFonts w:ascii="Arial" w:hAnsi="Arial" w:cs="Arial" w:hint="default"/>
      <w:b/>
      <w:bCs/>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7019">
      <w:bodyDiv w:val="1"/>
      <w:marLeft w:val="0"/>
      <w:marRight w:val="0"/>
      <w:marTop w:val="0"/>
      <w:marBottom w:val="0"/>
      <w:divBdr>
        <w:top w:val="none" w:sz="0" w:space="0" w:color="auto"/>
        <w:left w:val="none" w:sz="0" w:space="0" w:color="auto"/>
        <w:bottom w:val="none" w:sz="0" w:space="0" w:color="auto"/>
        <w:right w:val="none" w:sz="0" w:space="0" w:color="auto"/>
      </w:divBdr>
    </w:div>
    <w:div w:id="307708789">
      <w:bodyDiv w:val="1"/>
      <w:marLeft w:val="0"/>
      <w:marRight w:val="0"/>
      <w:marTop w:val="0"/>
      <w:marBottom w:val="0"/>
      <w:divBdr>
        <w:top w:val="none" w:sz="0" w:space="0" w:color="auto"/>
        <w:left w:val="none" w:sz="0" w:space="0" w:color="auto"/>
        <w:bottom w:val="none" w:sz="0" w:space="0" w:color="auto"/>
        <w:right w:val="none" w:sz="0" w:space="0" w:color="auto"/>
      </w:divBdr>
      <w:divsChild>
        <w:div w:id="1109394242">
          <w:marLeft w:val="0"/>
          <w:marRight w:val="0"/>
          <w:marTop w:val="167"/>
          <w:marBottom w:val="0"/>
          <w:divBdr>
            <w:top w:val="none" w:sz="0" w:space="0" w:color="auto"/>
            <w:left w:val="none" w:sz="0" w:space="0" w:color="auto"/>
            <w:bottom w:val="none" w:sz="0" w:space="0" w:color="auto"/>
            <w:right w:val="none" w:sz="0" w:space="0" w:color="auto"/>
          </w:divBdr>
          <w:divsChild>
            <w:div w:id="731542004">
              <w:marLeft w:val="3550"/>
              <w:marRight w:val="234"/>
              <w:marTop w:val="0"/>
              <w:marBottom w:val="0"/>
              <w:divBdr>
                <w:top w:val="none" w:sz="0" w:space="0" w:color="auto"/>
                <w:left w:val="none" w:sz="0" w:space="0" w:color="auto"/>
                <w:bottom w:val="none" w:sz="0" w:space="0" w:color="auto"/>
                <w:right w:val="none" w:sz="0" w:space="0" w:color="auto"/>
              </w:divBdr>
              <w:divsChild>
                <w:div w:id="909119410">
                  <w:marLeft w:val="0"/>
                  <w:marRight w:val="0"/>
                  <w:marTop w:val="0"/>
                  <w:marBottom w:val="0"/>
                  <w:divBdr>
                    <w:top w:val="none" w:sz="0" w:space="0" w:color="auto"/>
                    <w:left w:val="none" w:sz="0" w:space="0" w:color="auto"/>
                    <w:bottom w:val="none" w:sz="0" w:space="0" w:color="auto"/>
                    <w:right w:val="none" w:sz="0" w:space="0" w:color="auto"/>
                  </w:divBdr>
                  <w:divsChild>
                    <w:div w:id="154491715">
                      <w:marLeft w:val="0"/>
                      <w:marRight w:val="0"/>
                      <w:marTop w:val="0"/>
                      <w:marBottom w:val="0"/>
                      <w:divBdr>
                        <w:top w:val="single" w:sz="18" w:space="0" w:color="666666"/>
                        <w:left w:val="single" w:sz="18" w:space="0" w:color="666666"/>
                        <w:bottom w:val="single" w:sz="18" w:space="0" w:color="666666"/>
                        <w:right w:val="single" w:sz="18" w:space="0" w:color="666666"/>
                      </w:divBdr>
                      <w:divsChild>
                        <w:div w:id="651980481">
                          <w:marLeft w:val="0"/>
                          <w:marRight w:val="0"/>
                          <w:marTop w:val="0"/>
                          <w:marBottom w:val="0"/>
                          <w:divBdr>
                            <w:top w:val="none" w:sz="0" w:space="0" w:color="auto"/>
                            <w:left w:val="none" w:sz="0" w:space="0" w:color="auto"/>
                            <w:bottom w:val="none" w:sz="0" w:space="0" w:color="auto"/>
                            <w:right w:val="none" w:sz="0" w:space="0" w:color="auto"/>
                          </w:divBdr>
                          <w:divsChild>
                            <w:div w:id="322051619">
                              <w:marLeft w:val="0"/>
                              <w:marRight w:val="0"/>
                              <w:marTop w:val="0"/>
                              <w:marBottom w:val="0"/>
                              <w:divBdr>
                                <w:top w:val="none" w:sz="0" w:space="0" w:color="auto"/>
                                <w:left w:val="none" w:sz="0" w:space="0" w:color="auto"/>
                                <w:bottom w:val="none" w:sz="0" w:space="0" w:color="auto"/>
                                <w:right w:val="none" w:sz="0" w:space="0" w:color="auto"/>
                              </w:divBdr>
                              <w:divsChild>
                                <w:div w:id="763955845">
                                  <w:marLeft w:val="301"/>
                                  <w:marRight w:val="0"/>
                                  <w:marTop w:val="0"/>
                                  <w:marBottom w:val="0"/>
                                  <w:divBdr>
                                    <w:top w:val="none" w:sz="0" w:space="0" w:color="auto"/>
                                    <w:left w:val="single" w:sz="12" w:space="17" w:color="CCCCCC"/>
                                    <w:bottom w:val="none" w:sz="0" w:space="0" w:color="auto"/>
                                    <w:right w:val="none" w:sz="0" w:space="0" w:color="auto"/>
                                  </w:divBdr>
                                  <w:divsChild>
                                    <w:div w:id="3824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800424">
      <w:bodyDiv w:val="1"/>
      <w:marLeft w:val="0"/>
      <w:marRight w:val="0"/>
      <w:marTop w:val="0"/>
      <w:marBottom w:val="0"/>
      <w:divBdr>
        <w:top w:val="none" w:sz="0" w:space="0" w:color="auto"/>
        <w:left w:val="none" w:sz="0" w:space="0" w:color="auto"/>
        <w:bottom w:val="none" w:sz="0" w:space="0" w:color="auto"/>
        <w:right w:val="none" w:sz="0" w:space="0" w:color="auto"/>
      </w:divBdr>
    </w:div>
    <w:div w:id="702903085">
      <w:bodyDiv w:val="1"/>
      <w:marLeft w:val="0"/>
      <w:marRight w:val="0"/>
      <w:marTop w:val="0"/>
      <w:marBottom w:val="0"/>
      <w:divBdr>
        <w:top w:val="none" w:sz="0" w:space="0" w:color="auto"/>
        <w:left w:val="none" w:sz="0" w:space="0" w:color="auto"/>
        <w:bottom w:val="none" w:sz="0" w:space="0" w:color="auto"/>
        <w:right w:val="none" w:sz="0" w:space="0" w:color="auto"/>
      </w:divBdr>
      <w:divsChild>
        <w:div w:id="320357902">
          <w:marLeft w:val="864"/>
          <w:marRight w:val="0"/>
          <w:marTop w:val="0"/>
          <w:marBottom w:val="0"/>
          <w:divBdr>
            <w:top w:val="none" w:sz="0" w:space="0" w:color="auto"/>
            <w:left w:val="none" w:sz="0" w:space="0" w:color="auto"/>
            <w:bottom w:val="none" w:sz="0" w:space="0" w:color="auto"/>
            <w:right w:val="none" w:sz="0" w:space="0" w:color="auto"/>
          </w:divBdr>
        </w:div>
        <w:div w:id="1894803410">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valenciacollege.edu/faculty/development/howToPrintFDTranscripts.cfm" TargetMode="External"/><Relationship Id="rId26" Type="http://schemas.openxmlformats.org/officeDocument/2006/relationships/hyperlink" Target="https://youtu.be/tmqwmvTjjCU" TargetMode="External"/><Relationship Id="rId39" Type="http://schemas.openxmlformats.org/officeDocument/2006/relationships/fontTable" Target="fontTable.xml"/><Relationship Id="rId21" Type="http://schemas.openxmlformats.org/officeDocument/2006/relationships/hyperlink" Target="mailto:dhaggerty@valenciacollege.edu" TargetMode="External"/><Relationship Id="rId34" Type="http://schemas.openxmlformats.org/officeDocument/2006/relationships/hyperlink" Target="https://youtu.be/Oai2E781yM0"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valenciacollege.edu/faculty/development/howToRegisterForCourses.cfm" TargetMode="External"/><Relationship Id="rId25" Type="http://schemas.openxmlformats.org/officeDocument/2006/relationships/hyperlink" Target="http://valenciacollege.edu/faculty/development/coursesResources/assessmentTools.cfm" TargetMode="External"/><Relationship Id="rId33" Type="http://schemas.openxmlformats.org/officeDocument/2006/relationships/hyperlink" Target="http://valenciacollege.edu/faculty/development/coursesResources/lifeMap.cfm" TargetMode="External"/><Relationship Id="rId38"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slee84@valenciacollege.edu" TargetMode="External"/><Relationship Id="rId29" Type="http://schemas.openxmlformats.org/officeDocument/2006/relationships/hyperlink" Target="http://valenciacollege.edu/faculty/development/coursesResources/InclusionandDiversity.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faculty/development/coursesResources/" TargetMode="External"/><Relationship Id="rId24" Type="http://schemas.openxmlformats.org/officeDocument/2006/relationships/hyperlink" Target="https://youtu.be/Oai2E781yM0" TargetMode="External"/><Relationship Id="rId32" Type="http://schemas.openxmlformats.org/officeDocument/2006/relationships/hyperlink" Target="https://youtu.be/56zdSjrwzqA" TargetMode="External"/><Relationship Id="rId37" Type="http://schemas.openxmlformats.org/officeDocument/2006/relationships/hyperlink" Target="http://valenciacollege.edu/facultydevelopment/adjunct/certificateProgram.cf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slee84@valenciacollege.edu" TargetMode="External"/><Relationship Id="rId28" Type="http://schemas.openxmlformats.org/officeDocument/2006/relationships/hyperlink" Target="https://youtu.be/s6j4cwqf4qg" TargetMode="External"/><Relationship Id="rId36" Type="http://schemas.openxmlformats.org/officeDocument/2006/relationships/hyperlink" Target="http://valenciacollege.edu/facultydevelopment/adjunct/certificateProgram.cfm" TargetMode="External"/><Relationship Id="rId10" Type="http://schemas.openxmlformats.org/officeDocument/2006/relationships/image" Target="media/image2.jpeg"/><Relationship Id="rId19" Type="http://schemas.openxmlformats.org/officeDocument/2006/relationships/hyperlink" Target="mailto:jpande@valenciacollege.edu" TargetMode="External"/><Relationship Id="rId31" Type="http://schemas.openxmlformats.org/officeDocument/2006/relationships/hyperlink" Target="http://valenciacollege.edu/faculty/development/coursesResources/OutcomesBasedPractice.cfm" TargetMode="External"/><Relationship Id="rId4" Type="http://schemas.openxmlformats.org/officeDocument/2006/relationships/settings" Target="settings.xml"/><Relationship Id="rId9" Type="http://schemas.openxmlformats.org/officeDocument/2006/relationships/hyperlink" Target="http://valenciacollege.edu/faculty/development/tla/5year/documents/EssentialCompetenciesNew04-2016.pdf" TargetMode="External"/><Relationship Id="rId14" Type="http://schemas.openxmlformats.org/officeDocument/2006/relationships/diagramQuickStyle" Target="diagrams/quickStyle1.xml"/><Relationship Id="rId22" Type="http://schemas.openxmlformats.org/officeDocument/2006/relationships/hyperlink" Target="mailto:jpande@valenciacollege.edu" TargetMode="External"/><Relationship Id="rId27" Type="http://schemas.openxmlformats.org/officeDocument/2006/relationships/hyperlink" Target="http://valenciacollege.edu/faculty/development/coursesResources/LearningcenteredTeachingStrategies.cfm" TargetMode="External"/><Relationship Id="rId30" Type="http://schemas.openxmlformats.org/officeDocument/2006/relationships/hyperlink" Target="https://youtu.be/RiM5x07jrM4" TargetMode="External"/><Relationship Id="rId35" Type="http://schemas.openxmlformats.org/officeDocument/2006/relationships/hyperlink" Target="http://valenciacollege.edu/faculty/development/coursesResources/assessmentTools.cfm" TargetMode="Externa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C3554-697B-43ED-A969-17FA370B9A00}" type="doc">
      <dgm:prSet loTypeId="urn:microsoft.com/office/officeart/2005/8/layout/radial4" loCatId="relationship" qsTypeId="urn:microsoft.com/office/officeart/2005/8/quickstyle/simple1" qsCatId="simple" csTypeId="urn:microsoft.com/office/officeart/2005/8/colors/accent2_1" csCatId="accent2" phldr="1"/>
      <dgm:spPr/>
      <dgm:t>
        <a:bodyPr/>
        <a:lstStyle/>
        <a:p>
          <a:endParaRPr lang="en-US"/>
        </a:p>
      </dgm:t>
    </dgm:pt>
    <dgm:pt modelId="{55E93741-67C3-4CBD-99C8-2BA0BBA86F5F}">
      <dgm:prSet phldrT="[Text]"/>
      <dgm:spPr/>
      <dgm:t>
        <a:bodyPr/>
        <a:lstStyle/>
        <a:p>
          <a:pPr algn="ctr"/>
          <a:r>
            <a:rPr lang="en-US" b="1"/>
            <a:t>Expert Perspective</a:t>
          </a:r>
        </a:p>
        <a:p>
          <a:pPr algn="ctr"/>
          <a:r>
            <a:rPr lang="en-US"/>
            <a:t>Literature on teaching/learning</a:t>
          </a:r>
        </a:p>
      </dgm:t>
    </dgm:pt>
    <dgm:pt modelId="{0265456B-DFBD-4B92-8868-E7881A28A3EF}" type="parTrans" cxnId="{E6BF2A9A-DC30-4126-B284-2D44AD633F17}">
      <dgm:prSet/>
      <dgm:spPr/>
      <dgm:t>
        <a:bodyPr/>
        <a:lstStyle/>
        <a:p>
          <a:pPr algn="ctr"/>
          <a:endParaRPr lang="en-US"/>
        </a:p>
      </dgm:t>
    </dgm:pt>
    <dgm:pt modelId="{AA9F7828-1098-4E39-9FBB-3AE201ED6B68}" type="sibTrans" cxnId="{E6BF2A9A-DC30-4126-B284-2D44AD633F17}">
      <dgm:prSet/>
      <dgm:spPr/>
      <dgm:t>
        <a:bodyPr/>
        <a:lstStyle/>
        <a:p>
          <a:pPr algn="ctr"/>
          <a:endParaRPr lang="en-US"/>
        </a:p>
      </dgm:t>
    </dgm:pt>
    <dgm:pt modelId="{060F70E5-2B69-4922-84C2-6CBCE854E9D4}">
      <dgm:prSet phldrT="[Text]"/>
      <dgm:spPr/>
      <dgm:t>
        <a:bodyPr/>
        <a:lstStyle/>
        <a:p>
          <a:pPr algn="ctr"/>
          <a:r>
            <a:rPr lang="en-US" b="1"/>
            <a:t>Self Perspective</a:t>
          </a:r>
        </a:p>
        <a:p>
          <a:pPr algn="ctr"/>
          <a:r>
            <a:rPr lang="en-US" b="0"/>
            <a:t>Personal experiences, self-assessment</a:t>
          </a:r>
          <a:endParaRPr lang="en-US"/>
        </a:p>
      </dgm:t>
    </dgm:pt>
    <dgm:pt modelId="{584BF29C-59A4-4C93-AE61-52BEACB1E8A1}" type="parTrans" cxnId="{57724849-3969-4C24-BD88-99BD733132D0}">
      <dgm:prSet/>
      <dgm:spPr/>
      <dgm:t>
        <a:bodyPr/>
        <a:lstStyle/>
        <a:p>
          <a:pPr algn="ctr"/>
          <a:endParaRPr lang="en-US"/>
        </a:p>
      </dgm:t>
    </dgm:pt>
    <dgm:pt modelId="{881311FE-924E-450F-9F6D-1D43246F1D9D}" type="sibTrans" cxnId="{57724849-3969-4C24-BD88-99BD733132D0}">
      <dgm:prSet/>
      <dgm:spPr/>
      <dgm:t>
        <a:bodyPr/>
        <a:lstStyle/>
        <a:p>
          <a:pPr algn="ctr"/>
          <a:endParaRPr lang="en-US"/>
        </a:p>
      </dgm:t>
    </dgm:pt>
    <dgm:pt modelId="{0AF0ED40-4343-4BEB-A872-5F1710E6D348}">
      <dgm:prSet phldrT="[Text]"/>
      <dgm:spPr/>
      <dgm:t>
        <a:bodyPr/>
        <a:lstStyle/>
        <a:p>
          <a:pPr algn="ctr"/>
          <a:r>
            <a:rPr lang="en-US" b="1"/>
            <a:t>Student Perspective</a:t>
          </a:r>
        </a:p>
        <a:p>
          <a:pPr algn="ctr"/>
          <a:r>
            <a:rPr lang="en-US"/>
            <a:t>Classroom assessment techniques and mid-term reviews (formative); Student Assessment of Instruction (summative)</a:t>
          </a:r>
        </a:p>
      </dgm:t>
    </dgm:pt>
    <dgm:pt modelId="{86BD0C85-86B7-4C6A-BC6E-94A381256543}" type="parTrans" cxnId="{1E9C0DB2-EDF3-41D5-ACDF-DB3750CC0884}">
      <dgm:prSet/>
      <dgm:spPr/>
      <dgm:t>
        <a:bodyPr/>
        <a:lstStyle/>
        <a:p>
          <a:pPr algn="ctr"/>
          <a:endParaRPr lang="en-US"/>
        </a:p>
      </dgm:t>
    </dgm:pt>
    <dgm:pt modelId="{7721B734-1D7C-4E17-A7AD-5392C3B9B20C}" type="sibTrans" cxnId="{1E9C0DB2-EDF3-41D5-ACDF-DB3750CC0884}">
      <dgm:prSet/>
      <dgm:spPr/>
      <dgm:t>
        <a:bodyPr/>
        <a:lstStyle/>
        <a:p>
          <a:pPr algn="ctr"/>
          <a:endParaRPr lang="en-US"/>
        </a:p>
      </dgm:t>
    </dgm:pt>
    <dgm:pt modelId="{D13EC468-F55B-480B-95A5-10BAC453BDD1}">
      <dgm:prSet phldrT="[Text]"/>
      <dgm:spPr/>
      <dgm:t>
        <a:bodyPr/>
        <a:lstStyle/>
        <a:p>
          <a:pPr algn="ctr"/>
          <a:r>
            <a:rPr lang="en-US"/>
            <a:t>Critical Reflection</a:t>
          </a:r>
        </a:p>
      </dgm:t>
    </dgm:pt>
    <dgm:pt modelId="{BFE19E4C-554A-466F-8245-45B30CEA3962}" type="parTrans" cxnId="{F8D335E6-DB30-44E0-B247-816105A76EF2}">
      <dgm:prSet/>
      <dgm:spPr/>
      <dgm:t>
        <a:bodyPr/>
        <a:lstStyle/>
        <a:p>
          <a:pPr algn="ctr"/>
          <a:endParaRPr lang="en-US"/>
        </a:p>
      </dgm:t>
    </dgm:pt>
    <dgm:pt modelId="{0CE6ED58-4035-4504-A864-4868B30A7A97}" type="sibTrans" cxnId="{F8D335E6-DB30-44E0-B247-816105A76EF2}">
      <dgm:prSet/>
      <dgm:spPr/>
      <dgm:t>
        <a:bodyPr/>
        <a:lstStyle/>
        <a:p>
          <a:pPr algn="ctr"/>
          <a:endParaRPr lang="en-US"/>
        </a:p>
      </dgm:t>
    </dgm:pt>
    <dgm:pt modelId="{635C69AC-6704-441E-8B03-762B5436201C}">
      <dgm:prSet phldrT="[Text]"/>
      <dgm:spPr/>
      <dgm:t>
        <a:bodyPr/>
        <a:lstStyle/>
        <a:p>
          <a:pPr algn="ctr"/>
          <a:r>
            <a:rPr lang="en-US" b="1"/>
            <a:t>Colleague Perspective</a:t>
          </a:r>
        </a:p>
        <a:p>
          <a:pPr algn="ctr"/>
          <a:r>
            <a:rPr lang="en-US"/>
            <a:t>Discussion, peer observation, peer review </a:t>
          </a:r>
        </a:p>
      </dgm:t>
    </dgm:pt>
    <dgm:pt modelId="{59880D62-97C5-470D-A9A2-CB58DEF04B61}" type="parTrans" cxnId="{4FC9C8C3-61D9-4B85-A2FF-509BDDDE5487}">
      <dgm:prSet/>
      <dgm:spPr/>
      <dgm:t>
        <a:bodyPr/>
        <a:lstStyle/>
        <a:p>
          <a:endParaRPr lang="en-US"/>
        </a:p>
      </dgm:t>
    </dgm:pt>
    <dgm:pt modelId="{D3D1DA8F-38C3-4484-B93A-DFB86C5F165D}" type="sibTrans" cxnId="{4FC9C8C3-61D9-4B85-A2FF-509BDDDE5487}">
      <dgm:prSet/>
      <dgm:spPr/>
      <dgm:t>
        <a:bodyPr/>
        <a:lstStyle/>
        <a:p>
          <a:endParaRPr lang="en-US"/>
        </a:p>
      </dgm:t>
    </dgm:pt>
    <dgm:pt modelId="{E4F25096-DC71-4D26-817B-2861624FE0CF}">
      <dgm:prSet phldrT="[Text]"/>
      <dgm:spPr/>
      <dgm:t>
        <a:bodyPr/>
        <a:lstStyle/>
        <a:p>
          <a:pPr algn="ctr"/>
          <a:r>
            <a:rPr lang="en-US" b="1"/>
            <a:t>Supervisor Perspective</a:t>
          </a:r>
        </a:p>
        <a:p>
          <a:pPr algn="ctr"/>
          <a:r>
            <a:rPr lang="en-US" b="0"/>
            <a:t>Discussion, annual evaluation, classroom observation</a:t>
          </a:r>
          <a:endParaRPr lang="en-US"/>
        </a:p>
      </dgm:t>
    </dgm:pt>
    <dgm:pt modelId="{6620E713-97EE-49B2-BDDB-2EA07A09B7C4}" type="parTrans" cxnId="{8CE4560C-74A3-40D3-B5CD-2C05C936F260}">
      <dgm:prSet/>
      <dgm:spPr/>
      <dgm:t>
        <a:bodyPr/>
        <a:lstStyle/>
        <a:p>
          <a:endParaRPr lang="en-US"/>
        </a:p>
      </dgm:t>
    </dgm:pt>
    <dgm:pt modelId="{C27C77A4-FD62-46EE-8B6B-BF6ACA251FB8}" type="sibTrans" cxnId="{8CE4560C-74A3-40D3-B5CD-2C05C936F260}">
      <dgm:prSet/>
      <dgm:spPr/>
      <dgm:t>
        <a:bodyPr/>
        <a:lstStyle/>
        <a:p>
          <a:endParaRPr lang="en-US"/>
        </a:p>
      </dgm:t>
    </dgm:pt>
    <dgm:pt modelId="{ADE75AF1-F548-47AE-B1D2-FCB5170C15F2}" type="pres">
      <dgm:prSet presAssocID="{255C3554-697B-43ED-A969-17FA370B9A00}" presName="cycle" presStyleCnt="0">
        <dgm:presLayoutVars>
          <dgm:chMax val="1"/>
          <dgm:dir/>
          <dgm:animLvl val="ctr"/>
          <dgm:resizeHandles val="exact"/>
        </dgm:presLayoutVars>
      </dgm:prSet>
      <dgm:spPr/>
      <dgm:t>
        <a:bodyPr/>
        <a:lstStyle/>
        <a:p>
          <a:endParaRPr lang="en-US"/>
        </a:p>
      </dgm:t>
    </dgm:pt>
    <dgm:pt modelId="{ECD57066-A640-4B2A-B2C4-60DBD86FA6F0}" type="pres">
      <dgm:prSet presAssocID="{D13EC468-F55B-480B-95A5-10BAC453BDD1}" presName="centerShape" presStyleLbl="node0" presStyleIdx="0" presStyleCnt="1"/>
      <dgm:spPr/>
      <dgm:t>
        <a:bodyPr/>
        <a:lstStyle/>
        <a:p>
          <a:endParaRPr lang="en-US"/>
        </a:p>
      </dgm:t>
    </dgm:pt>
    <dgm:pt modelId="{F5DC7B1B-716C-4F60-B8AF-759A107634E3}" type="pres">
      <dgm:prSet presAssocID="{0265456B-DFBD-4B92-8868-E7881A28A3EF}" presName="parTrans" presStyleLbl="bgSibTrans2D1" presStyleIdx="0" presStyleCnt="5"/>
      <dgm:spPr/>
      <dgm:t>
        <a:bodyPr/>
        <a:lstStyle/>
        <a:p>
          <a:endParaRPr lang="en-US"/>
        </a:p>
      </dgm:t>
    </dgm:pt>
    <dgm:pt modelId="{24F460C0-FAD7-4CC8-B8CA-EA7927DBF0FE}" type="pres">
      <dgm:prSet presAssocID="{55E93741-67C3-4CBD-99C8-2BA0BBA86F5F}" presName="node" presStyleLbl="node1" presStyleIdx="0" presStyleCnt="5">
        <dgm:presLayoutVars>
          <dgm:bulletEnabled val="1"/>
        </dgm:presLayoutVars>
      </dgm:prSet>
      <dgm:spPr/>
      <dgm:t>
        <a:bodyPr/>
        <a:lstStyle/>
        <a:p>
          <a:endParaRPr lang="en-US"/>
        </a:p>
      </dgm:t>
    </dgm:pt>
    <dgm:pt modelId="{CAD46B10-C09C-4153-8409-76B9ECCE16E6}" type="pres">
      <dgm:prSet presAssocID="{86BD0C85-86B7-4C6A-BC6E-94A381256543}" presName="parTrans" presStyleLbl="bgSibTrans2D1" presStyleIdx="1" presStyleCnt="5"/>
      <dgm:spPr/>
      <dgm:t>
        <a:bodyPr/>
        <a:lstStyle/>
        <a:p>
          <a:endParaRPr lang="en-US"/>
        </a:p>
      </dgm:t>
    </dgm:pt>
    <dgm:pt modelId="{D57DCD20-0E69-41B7-B815-47F1F079FD4A}" type="pres">
      <dgm:prSet presAssocID="{0AF0ED40-4343-4BEB-A872-5F1710E6D348}" presName="node" presStyleLbl="node1" presStyleIdx="1" presStyleCnt="5">
        <dgm:presLayoutVars>
          <dgm:bulletEnabled val="1"/>
        </dgm:presLayoutVars>
      </dgm:prSet>
      <dgm:spPr/>
      <dgm:t>
        <a:bodyPr/>
        <a:lstStyle/>
        <a:p>
          <a:endParaRPr lang="en-US"/>
        </a:p>
      </dgm:t>
    </dgm:pt>
    <dgm:pt modelId="{8704D943-AE7E-4ACC-83EA-DE67EC8C2E60}" type="pres">
      <dgm:prSet presAssocID="{584BF29C-59A4-4C93-AE61-52BEACB1E8A1}" presName="parTrans" presStyleLbl="bgSibTrans2D1" presStyleIdx="2" presStyleCnt="5"/>
      <dgm:spPr/>
      <dgm:t>
        <a:bodyPr/>
        <a:lstStyle/>
        <a:p>
          <a:endParaRPr lang="en-US"/>
        </a:p>
      </dgm:t>
    </dgm:pt>
    <dgm:pt modelId="{7E63474D-2C59-48D0-8CC8-A8159C06058F}" type="pres">
      <dgm:prSet presAssocID="{060F70E5-2B69-4922-84C2-6CBCE854E9D4}" presName="node" presStyleLbl="node1" presStyleIdx="2" presStyleCnt="5">
        <dgm:presLayoutVars>
          <dgm:bulletEnabled val="1"/>
        </dgm:presLayoutVars>
      </dgm:prSet>
      <dgm:spPr/>
      <dgm:t>
        <a:bodyPr/>
        <a:lstStyle/>
        <a:p>
          <a:endParaRPr lang="en-US"/>
        </a:p>
      </dgm:t>
    </dgm:pt>
    <dgm:pt modelId="{B70AF824-C772-403B-AAAB-BF25686CBE29}" type="pres">
      <dgm:prSet presAssocID="{59880D62-97C5-470D-A9A2-CB58DEF04B61}" presName="parTrans" presStyleLbl="bgSibTrans2D1" presStyleIdx="3" presStyleCnt="5"/>
      <dgm:spPr/>
      <dgm:t>
        <a:bodyPr/>
        <a:lstStyle/>
        <a:p>
          <a:endParaRPr lang="en-US"/>
        </a:p>
      </dgm:t>
    </dgm:pt>
    <dgm:pt modelId="{BD212355-3305-4F9B-ACF0-AB73B2796CA7}" type="pres">
      <dgm:prSet presAssocID="{635C69AC-6704-441E-8B03-762B5436201C}" presName="node" presStyleLbl="node1" presStyleIdx="3" presStyleCnt="5">
        <dgm:presLayoutVars>
          <dgm:bulletEnabled val="1"/>
        </dgm:presLayoutVars>
      </dgm:prSet>
      <dgm:spPr/>
      <dgm:t>
        <a:bodyPr/>
        <a:lstStyle/>
        <a:p>
          <a:endParaRPr lang="en-US"/>
        </a:p>
      </dgm:t>
    </dgm:pt>
    <dgm:pt modelId="{EBA8CF1C-213C-4852-A514-0A56EC63DFB0}" type="pres">
      <dgm:prSet presAssocID="{6620E713-97EE-49B2-BDDB-2EA07A09B7C4}" presName="parTrans" presStyleLbl="bgSibTrans2D1" presStyleIdx="4" presStyleCnt="5"/>
      <dgm:spPr/>
      <dgm:t>
        <a:bodyPr/>
        <a:lstStyle/>
        <a:p>
          <a:endParaRPr lang="en-US"/>
        </a:p>
      </dgm:t>
    </dgm:pt>
    <dgm:pt modelId="{480408E1-EB0E-4A70-8D91-C5A131DCFC52}" type="pres">
      <dgm:prSet presAssocID="{E4F25096-DC71-4D26-817B-2861624FE0CF}" presName="node" presStyleLbl="node1" presStyleIdx="4" presStyleCnt="5">
        <dgm:presLayoutVars>
          <dgm:bulletEnabled val="1"/>
        </dgm:presLayoutVars>
      </dgm:prSet>
      <dgm:spPr/>
      <dgm:t>
        <a:bodyPr/>
        <a:lstStyle/>
        <a:p>
          <a:endParaRPr lang="en-US"/>
        </a:p>
      </dgm:t>
    </dgm:pt>
  </dgm:ptLst>
  <dgm:cxnLst>
    <dgm:cxn modelId="{A0C03920-E301-4BA6-9EAF-9328328F0DE4}" type="presOf" srcId="{59880D62-97C5-470D-A9A2-CB58DEF04B61}" destId="{B70AF824-C772-403B-AAAB-BF25686CBE29}" srcOrd="0" destOrd="0" presId="urn:microsoft.com/office/officeart/2005/8/layout/radial4"/>
    <dgm:cxn modelId="{4FC9C8C3-61D9-4B85-A2FF-509BDDDE5487}" srcId="{D13EC468-F55B-480B-95A5-10BAC453BDD1}" destId="{635C69AC-6704-441E-8B03-762B5436201C}" srcOrd="3" destOrd="0" parTransId="{59880D62-97C5-470D-A9A2-CB58DEF04B61}" sibTransId="{D3D1DA8F-38C3-4484-B93A-DFB86C5F165D}"/>
    <dgm:cxn modelId="{E0C83AD7-B30A-4CB2-8D26-7F8E57B9392B}" type="presOf" srcId="{55E93741-67C3-4CBD-99C8-2BA0BBA86F5F}" destId="{24F460C0-FAD7-4CC8-B8CA-EA7927DBF0FE}" srcOrd="0" destOrd="0" presId="urn:microsoft.com/office/officeart/2005/8/layout/radial4"/>
    <dgm:cxn modelId="{2D4BAA17-195E-4788-B213-C4E62ABA25EA}" type="presOf" srcId="{0AF0ED40-4343-4BEB-A872-5F1710E6D348}" destId="{D57DCD20-0E69-41B7-B815-47F1F079FD4A}" srcOrd="0" destOrd="0" presId="urn:microsoft.com/office/officeart/2005/8/layout/radial4"/>
    <dgm:cxn modelId="{456B7D53-BDBC-4F8D-A7A5-6ABFB0BB0ADD}" type="presOf" srcId="{060F70E5-2B69-4922-84C2-6CBCE854E9D4}" destId="{7E63474D-2C59-48D0-8CC8-A8159C06058F}" srcOrd="0" destOrd="0" presId="urn:microsoft.com/office/officeart/2005/8/layout/radial4"/>
    <dgm:cxn modelId="{E6602C09-35FE-47B2-8CC1-EF90DD540727}" type="presOf" srcId="{86BD0C85-86B7-4C6A-BC6E-94A381256543}" destId="{CAD46B10-C09C-4153-8409-76B9ECCE16E6}" srcOrd="0" destOrd="0" presId="urn:microsoft.com/office/officeart/2005/8/layout/radial4"/>
    <dgm:cxn modelId="{F8D335E6-DB30-44E0-B247-816105A76EF2}" srcId="{255C3554-697B-43ED-A969-17FA370B9A00}" destId="{D13EC468-F55B-480B-95A5-10BAC453BDD1}" srcOrd="0" destOrd="0" parTransId="{BFE19E4C-554A-466F-8245-45B30CEA3962}" sibTransId="{0CE6ED58-4035-4504-A864-4868B30A7A97}"/>
    <dgm:cxn modelId="{37A4D664-F632-4392-BA67-3DB45B2B7324}" type="presOf" srcId="{584BF29C-59A4-4C93-AE61-52BEACB1E8A1}" destId="{8704D943-AE7E-4ACC-83EA-DE67EC8C2E60}" srcOrd="0" destOrd="0" presId="urn:microsoft.com/office/officeart/2005/8/layout/radial4"/>
    <dgm:cxn modelId="{8CE4560C-74A3-40D3-B5CD-2C05C936F260}" srcId="{D13EC468-F55B-480B-95A5-10BAC453BDD1}" destId="{E4F25096-DC71-4D26-817B-2861624FE0CF}" srcOrd="4" destOrd="0" parTransId="{6620E713-97EE-49B2-BDDB-2EA07A09B7C4}" sibTransId="{C27C77A4-FD62-46EE-8B6B-BF6ACA251FB8}"/>
    <dgm:cxn modelId="{1E9C0DB2-EDF3-41D5-ACDF-DB3750CC0884}" srcId="{D13EC468-F55B-480B-95A5-10BAC453BDD1}" destId="{0AF0ED40-4343-4BEB-A872-5F1710E6D348}" srcOrd="1" destOrd="0" parTransId="{86BD0C85-86B7-4C6A-BC6E-94A381256543}" sibTransId="{7721B734-1D7C-4E17-A7AD-5392C3B9B20C}"/>
    <dgm:cxn modelId="{8368AA5C-8E35-4AFE-9CE4-2A9D2426C80D}" type="presOf" srcId="{635C69AC-6704-441E-8B03-762B5436201C}" destId="{BD212355-3305-4F9B-ACF0-AB73B2796CA7}" srcOrd="0" destOrd="0" presId="urn:microsoft.com/office/officeart/2005/8/layout/radial4"/>
    <dgm:cxn modelId="{1268F2C0-1653-4130-94FF-3995E7223E67}" type="presOf" srcId="{0265456B-DFBD-4B92-8868-E7881A28A3EF}" destId="{F5DC7B1B-716C-4F60-B8AF-759A107634E3}" srcOrd="0" destOrd="0" presId="urn:microsoft.com/office/officeart/2005/8/layout/radial4"/>
    <dgm:cxn modelId="{E6BF2A9A-DC30-4126-B284-2D44AD633F17}" srcId="{D13EC468-F55B-480B-95A5-10BAC453BDD1}" destId="{55E93741-67C3-4CBD-99C8-2BA0BBA86F5F}" srcOrd="0" destOrd="0" parTransId="{0265456B-DFBD-4B92-8868-E7881A28A3EF}" sibTransId="{AA9F7828-1098-4E39-9FBB-3AE201ED6B68}"/>
    <dgm:cxn modelId="{57724849-3969-4C24-BD88-99BD733132D0}" srcId="{D13EC468-F55B-480B-95A5-10BAC453BDD1}" destId="{060F70E5-2B69-4922-84C2-6CBCE854E9D4}" srcOrd="2" destOrd="0" parTransId="{584BF29C-59A4-4C93-AE61-52BEACB1E8A1}" sibTransId="{881311FE-924E-450F-9F6D-1D43246F1D9D}"/>
    <dgm:cxn modelId="{BF363525-06E6-4A2E-9F21-5BD7ECA4DA3F}" type="presOf" srcId="{D13EC468-F55B-480B-95A5-10BAC453BDD1}" destId="{ECD57066-A640-4B2A-B2C4-60DBD86FA6F0}" srcOrd="0" destOrd="0" presId="urn:microsoft.com/office/officeart/2005/8/layout/radial4"/>
    <dgm:cxn modelId="{C4E02BC3-9BC1-4C10-B5E1-DAEDDD83F68F}" type="presOf" srcId="{6620E713-97EE-49B2-BDDB-2EA07A09B7C4}" destId="{EBA8CF1C-213C-4852-A514-0A56EC63DFB0}" srcOrd="0" destOrd="0" presId="urn:microsoft.com/office/officeart/2005/8/layout/radial4"/>
    <dgm:cxn modelId="{C7B62143-BAEA-4E12-AF00-B210EE69A217}" type="presOf" srcId="{E4F25096-DC71-4D26-817B-2861624FE0CF}" destId="{480408E1-EB0E-4A70-8D91-C5A131DCFC52}" srcOrd="0" destOrd="0" presId="urn:microsoft.com/office/officeart/2005/8/layout/radial4"/>
    <dgm:cxn modelId="{10F7090F-C561-4C61-BF5A-E20A21D93531}" type="presOf" srcId="{255C3554-697B-43ED-A969-17FA370B9A00}" destId="{ADE75AF1-F548-47AE-B1D2-FCB5170C15F2}" srcOrd="0" destOrd="0" presId="urn:microsoft.com/office/officeart/2005/8/layout/radial4"/>
    <dgm:cxn modelId="{DFBC5BA7-AEEC-4BE4-8005-C5BE79D77DB6}" type="presParOf" srcId="{ADE75AF1-F548-47AE-B1D2-FCB5170C15F2}" destId="{ECD57066-A640-4B2A-B2C4-60DBD86FA6F0}" srcOrd="0" destOrd="0" presId="urn:microsoft.com/office/officeart/2005/8/layout/radial4"/>
    <dgm:cxn modelId="{0A0ED313-1959-4581-B59E-79E141A86F13}" type="presParOf" srcId="{ADE75AF1-F548-47AE-B1D2-FCB5170C15F2}" destId="{F5DC7B1B-716C-4F60-B8AF-759A107634E3}" srcOrd="1" destOrd="0" presId="urn:microsoft.com/office/officeart/2005/8/layout/radial4"/>
    <dgm:cxn modelId="{CABE7AF8-8A93-47C6-AB62-FABFC5C53E74}" type="presParOf" srcId="{ADE75AF1-F548-47AE-B1D2-FCB5170C15F2}" destId="{24F460C0-FAD7-4CC8-B8CA-EA7927DBF0FE}" srcOrd="2" destOrd="0" presId="urn:microsoft.com/office/officeart/2005/8/layout/radial4"/>
    <dgm:cxn modelId="{5B5A18C8-617C-4334-BBEC-D6088772BC81}" type="presParOf" srcId="{ADE75AF1-F548-47AE-B1D2-FCB5170C15F2}" destId="{CAD46B10-C09C-4153-8409-76B9ECCE16E6}" srcOrd="3" destOrd="0" presId="urn:microsoft.com/office/officeart/2005/8/layout/radial4"/>
    <dgm:cxn modelId="{C3B328EB-42BB-4BA9-B1B9-AA753B609D45}" type="presParOf" srcId="{ADE75AF1-F548-47AE-B1D2-FCB5170C15F2}" destId="{D57DCD20-0E69-41B7-B815-47F1F079FD4A}" srcOrd="4" destOrd="0" presId="urn:microsoft.com/office/officeart/2005/8/layout/radial4"/>
    <dgm:cxn modelId="{CCBD5A6D-1190-4B0D-AEC0-EA4F3608A9ED}" type="presParOf" srcId="{ADE75AF1-F548-47AE-B1D2-FCB5170C15F2}" destId="{8704D943-AE7E-4ACC-83EA-DE67EC8C2E60}" srcOrd="5" destOrd="0" presId="urn:microsoft.com/office/officeart/2005/8/layout/radial4"/>
    <dgm:cxn modelId="{F48A2B4F-B3CC-4FD2-9433-98C39043F921}" type="presParOf" srcId="{ADE75AF1-F548-47AE-B1D2-FCB5170C15F2}" destId="{7E63474D-2C59-48D0-8CC8-A8159C06058F}" srcOrd="6" destOrd="0" presId="urn:microsoft.com/office/officeart/2005/8/layout/radial4"/>
    <dgm:cxn modelId="{FD94D3A4-1143-4BC5-88C2-00D330836053}" type="presParOf" srcId="{ADE75AF1-F548-47AE-B1D2-FCB5170C15F2}" destId="{B70AF824-C772-403B-AAAB-BF25686CBE29}" srcOrd="7" destOrd="0" presId="urn:microsoft.com/office/officeart/2005/8/layout/radial4"/>
    <dgm:cxn modelId="{D87FB8BA-34E9-4B72-AF94-E22ED168CD4A}" type="presParOf" srcId="{ADE75AF1-F548-47AE-B1D2-FCB5170C15F2}" destId="{BD212355-3305-4F9B-ACF0-AB73B2796CA7}" srcOrd="8" destOrd="0" presId="urn:microsoft.com/office/officeart/2005/8/layout/radial4"/>
    <dgm:cxn modelId="{D258BBA4-026A-40F9-8A60-01912843293B}" type="presParOf" srcId="{ADE75AF1-F548-47AE-B1D2-FCB5170C15F2}" destId="{EBA8CF1C-213C-4852-A514-0A56EC63DFB0}" srcOrd="9" destOrd="0" presId="urn:microsoft.com/office/officeart/2005/8/layout/radial4"/>
    <dgm:cxn modelId="{F3B14E44-95BE-472B-A7F0-920F9884641C}" type="presParOf" srcId="{ADE75AF1-F548-47AE-B1D2-FCB5170C15F2}" destId="{480408E1-EB0E-4A70-8D91-C5A131DCFC52}" srcOrd="10"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D57066-A640-4B2A-B2C4-60DBD86FA6F0}">
      <dsp:nvSpPr>
        <dsp:cNvPr id="0" name=""/>
        <dsp:cNvSpPr/>
      </dsp:nvSpPr>
      <dsp:spPr>
        <a:xfrm>
          <a:off x="2212387" y="2085678"/>
          <a:ext cx="1533263" cy="1533263"/>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Critical Reflection</a:t>
          </a:r>
        </a:p>
      </dsp:txBody>
      <dsp:txXfrm>
        <a:off x="2436928" y="2310219"/>
        <a:ext cx="1084181" cy="1084181"/>
      </dsp:txXfrm>
    </dsp:sp>
    <dsp:sp modelId="{F5DC7B1B-716C-4F60-B8AF-759A107634E3}">
      <dsp:nvSpPr>
        <dsp:cNvPr id="0" name=""/>
        <dsp:cNvSpPr/>
      </dsp:nvSpPr>
      <dsp:spPr>
        <a:xfrm rot="10800000">
          <a:off x="728756" y="2633819"/>
          <a:ext cx="1402030" cy="436980"/>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F460C0-FAD7-4CC8-B8CA-EA7927DBF0FE}">
      <dsp:nvSpPr>
        <dsp:cNvPr id="0" name=""/>
        <dsp:cNvSpPr/>
      </dsp:nvSpPr>
      <dsp:spPr>
        <a:xfrm>
          <a:off x="456" y="2269669"/>
          <a:ext cx="1456600" cy="116528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t>Expert Perspective</a:t>
          </a:r>
        </a:p>
        <a:p>
          <a:pPr lvl="0" algn="ctr" defTabSz="444500">
            <a:lnSpc>
              <a:spcPct val="90000"/>
            </a:lnSpc>
            <a:spcBef>
              <a:spcPct val="0"/>
            </a:spcBef>
            <a:spcAft>
              <a:spcPct val="35000"/>
            </a:spcAft>
          </a:pPr>
          <a:r>
            <a:rPr lang="en-US" sz="1000" kern="1200"/>
            <a:t>Literature on teaching/learning</a:t>
          </a:r>
        </a:p>
      </dsp:txBody>
      <dsp:txXfrm>
        <a:off x="34586" y="2303799"/>
        <a:ext cx="1388340" cy="1097020"/>
      </dsp:txXfrm>
    </dsp:sp>
    <dsp:sp modelId="{CAD46B10-C09C-4153-8409-76B9ECCE16E6}">
      <dsp:nvSpPr>
        <dsp:cNvPr id="0" name=""/>
        <dsp:cNvSpPr/>
      </dsp:nvSpPr>
      <dsp:spPr>
        <a:xfrm rot="13500000">
          <a:off x="1182520" y="1538336"/>
          <a:ext cx="1402030" cy="436980"/>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7DCD20-0E69-41B7-B815-47F1F079FD4A}">
      <dsp:nvSpPr>
        <dsp:cNvPr id="0" name=""/>
        <dsp:cNvSpPr/>
      </dsp:nvSpPr>
      <dsp:spPr>
        <a:xfrm>
          <a:off x="659542" y="678493"/>
          <a:ext cx="1456600" cy="116528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t>Student Perspective</a:t>
          </a:r>
        </a:p>
        <a:p>
          <a:pPr lvl="0" algn="ctr" defTabSz="444500">
            <a:lnSpc>
              <a:spcPct val="90000"/>
            </a:lnSpc>
            <a:spcBef>
              <a:spcPct val="0"/>
            </a:spcBef>
            <a:spcAft>
              <a:spcPct val="35000"/>
            </a:spcAft>
          </a:pPr>
          <a:r>
            <a:rPr lang="en-US" sz="1000" kern="1200"/>
            <a:t>Classroom assessment techniques and mid-term reviews (formative); Student Assessment of Instruction (summative)</a:t>
          </a:r>
        </a:p>
      </dsp:txBody>
      <dsp:txXfrm>
        <a:off x="693672" y="712623"/>
        <a:ext cx="1388340" cy="1097020"/>
      </dsp:txXfrm>
    </dsp:sp>
    <dsp:sp modelId="{8704D943-AE7E-4ACC-83EA-DE67EC8C2E60}">
      <dsp:nvSpPr>
        <dsp:cNvPr id="0" name=""/>
        <dsp:cNvSpPr/>
      </dsp:nvSpPr>
      <dsp:spPr>
        <a:xfrm rot="16200000">
          <a:off x="2278003" y="1084572"/>
          <a:ext cx="1402030" cy="436980"/>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63474D-2C59-48D0-8CC8-A8159C06058F}">
      <dsp:nvSpPr>
        <dsp:cNvPr id="0" name=""/>
        <dsp:cNvSpPr/>
      </dsp:nvSpPr>
      <dsp:spPr>
        <a:xfrm>
          <a:off x="2250718" y="19407"/>
          <a:ext cx="1456600" cy="116528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t>Self Perspective</a:t>
          </a:r>
        </a:p>
        <a:p>
          <a:pPr lvl="0" algn="ctr" defTabSz="444500">
            <a:lnSpc>
              <a:spcPct val="90000"/>
            </a:lnSpc>
            <a:spcBef>
              <a:spcPct val="0"/>
            </a:spcBef>
            <a:spcAft>
              <a:spcPct val="35000"/>
            </a:spcAft>
          </a:pPr>
          <a:r>
            <a:rPr lang="en-US" sz="1000" b="0" kern="1200"/>
            <a:t>Personal experiences, self-assessment</a:t>
          </a:r>
          <a:endParaRPr lang="en-US" sz="1000" kern="1200"/>
        </a:p>
      </dsp:txBody>
      <dsp:txXfrm>
        <a:off x="2284848" y="53537"/>
        <a:ext cx="1388340" cy="1097020"/>
      </dsp:txXfrm>
    </dsp:sp>
    <dsp:sp modelId="{B70AF824-C772-403B-AAAB-BF25686CBE29}">
      <dsp:nvSpPr>
        <dsp:cNvPr id="0" name=""/>
        <dsp:cNvSpPr/>
      </dsp:nvSpPr>
      <dsp:spPr>
        <a:xfrm rot="18900000">
          <a:off x="3373486" y="1538336"/>
          <a:ext cx="1402030" cy="436980"/>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212355-3305-4F9B-ACF0-AB73B2796CA7}">
      <dsp:nvSpPr>
        <dsp:cNvPr id="0" name=""/>
        <dsp:cNvSpPr/>
      </dsp:nvSpPr>
      <dsp:spPr>
        <a:xfrm>
          <a:off x="3841894" y="678493"/>
          <a:ext cx="1456600" cy="116528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t>Colleague Perspective</a:t>
          </a:r>
        </a:p>
        <a:p>
          <a:pPr lvl="0" algn="ctr" defTabSz="444500">
            <a:lnSpc>
              <a:spcPct val="90000"/>
            </a:lnSpc>
            <a:spcBef>
              <a:spcPct val="0"/>
            </a:spcBef>
            <a:spcAft>
              <a:spcPct val="35000"/>
            </a:spcAft>
          </a:pPr>
          <a:r>
            <a:rPr lang="en-US" sz="1000" kern="1200"/>
            <a:t>Discussion, peer observation, peer review </a:t>
          </a:r>
        </a:p>
      </dsp:txBody>
      <dsp:txXfrm>
        <a:off x="3876024" y="712623"/>
        <a:ext cx="1388340" cy="1097020"/>
      </dsp:txXfrm>
    </dsp:sp>
    <dsp:sp modelId="{EBA8CF1C-213C-4852-A514-0A56EC63DFB0}">
      <dsp:nvSpPr>
        <dsp:cNvPr id="0" name=""/>
        <dsp:cNvSpPr/>
      </dsp:nvSpPr>
      <dsp:spPr>
        <a:xfrm>
          <a:off x="3827250" y="2633819"/>
          <a:ext cx="1402030" cy="436980"/>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0408E1-EB0E-4A70-8D91-C5A131DCFC52}">
      <dsp:nvSpPr>
        <dsp:cNvPr id="0" name=""/>
        <dsp:cNvSpPr/>
      </dsp:nvSpPr>
      <dsp:spPr>
        <a:xfrm>
          <a:off x="4500981" y="2269669"/>
          <a:ext cx="1456600" cy="116528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t>Supervisor Perspective</a:t>
          </a:r>
        </a:p>
        <a:p>
          <a:pPr lvl="0" algn="ctr" defTabSz="444500">
            <a:lnSpc>
              <a:spcPct val="90000"/>
            </a:lnSpc>
            <a:spcBef>
              <a:spcPct val="0"/>
            </a:spcBef>
            <a:spcAft>
              <a:spcPct val="35000"/>
            </a:spcAft>
          </a:pPr>
          <a:r>
            <a:rPr lang="en-US" sz="1000" b="0" kern="1200"/>
            <a:t>Discussion, annual evaluation, classroom observation</a:t>
          </a:r>
          <a:endParaRPr lang="en-US" sz="1000" kern="1200"/>
        </a:p>
      </dsp:txBody>
      <dsp:txXfrm>
        <a:off x="4535111" y="2303799"/>
        <a:ext cx="1388340" cy="10970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A5B9-D1D3-4283-85A5-EC881406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11635</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Destination 2007</vt:lpstr>
    </vt:vector>
  </TitlesOfParts>
  <Company>Valencia Community College</Company>
  <LinksUpToDate>false</LinksUpToDate>
  <CharactersWithSpaces>13241</CharactersWithSpaces>
  <SharedDoc>false</SharedDoc>
  <HLinks>
    <vt:vector size="30" baseType="variant">
      <vt:variant>
        <vt:i4>4784245</vt:i4>
      </vt:variant>
      <vt:variant>
        <vt:i4>12</vt:i4>
      </vt:variant>
      <vt:variant>
        <vt:i4>0</vt:i4>
      </vt:variant>
      <vt:variant>
        <vt:i4>5</vt:i4>
      </vt:variant>
      <vt:variant>
        <vt:lpwstr>http://valenciacc.edu/facultydevelopment/resources/tla_lifemap_resources_lcf.cfm</vt:lpwstr>
      </vt:variant>
      <vt:variant>
        <vt:lpwstr/>
      </vt:variant>
      <vt:variant>
        <vt:i4>3276856</vt:i4>
      </vt:variant>
      <vt:variant>
        <vt:i4>9</vt:i4>
      </vt:variant>
      <vt:variant>
        <vt:i4>0</vt:i4>
      </vt:variant>
      <vt:variant>
        <vt:i4>5</vt:i4>
      </vt:variant>
      <vt:variant>
        <vt:lpwstr>http://valenciacc.edu/facultydevelopment/resources/LifeMap.cfm</vt:lpwstr>
      </vt:variant>
      <vt:variant>
        <vt:lpwstr/>
      </vt:variant>
      <vt:variant>
        <vt:i4>8323145</vt:i4>
      </vt:variant>
      <vt:variant>
        <vt:i4>6</vt:i4>
      </vt:variant>
      <vt:variant>
        <vt:i4>0</vt:i4>
      </vt:variant>
      <vt:variant>
        <vt:i4>5</vt:i4>
      </vt:variant>
      <vt:variant>
        <vt:lpwstr>http://valenciacc.edu/facultydevelopment/resources/tla_strategies_resources_lcf.cfm</vt:lpwstr>
      </vt:variant>
      <vt:variant>
        <vt:lpwstr/>
      </vt:variant>
      <vt:variant>
        <vt:i4>2490374</vt:i4>
      </vt:variant>
      <vt:variant>
        <vt:i4>3</vt:i4>
      </vt:variant>
      <vt:variant>
        <vt:i4>0</vt:i4>
      </vt:variant>
      <vt:variant>
        <vt:i4>5</vt:i4>
      </vt:variant>
      <vt:variant>
        <vt:lpwstr>http://valenciacc.edu/facultydevelopment/resources/tla_inclusion_resources_lcf.cfm</vt:lpwstr>
      </vt:variant>
      <vt:variant>
        <vt:lpwstr/>
      </vt:variant>
      <vt:variant>
        <vt:i4>6946903</vt:i4>
      </vt:variant>
      <vt:variant>
        <vt:i4>0</vt:i4>
      </vt:variant>
      <vt:variant>
        <vt:i4>0</vt:i4>
      </vt:variant>
      <vt:variant>
        <vt:i4>5</vt:i4>
      </vt:variant>
      <vt:variant>
        <vt:lpwstr>http://valenciacc.edu/facultydevelopment/resources/tla_assessment_resources_lcf.cfm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2007</dc:title>
  <dc:creator>tlc</dc:creator>
  <cp:lastModifiedBy>Migdalia Otero-Olan</cp:lastModifiedBy>
  <cp:revision>2</cp:revision>
  <cp:lastPrinted>2012-08-21T18:49:00Z</cp:lastPrinted>
  <dcterms:created xsi:type="dcterms:W3CDTF">2016-05-23T14:57:00Z</dcterms:created>
  <dcterms:modified xsi:type="dcterms:W3CDTF">2016-05-23T14:57:00Z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