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DC1EDA" w:rsidP="00E3097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Action Research Project Plan Template</w:t>
      </w:r>
    </w:p>
    <w:p w:rsidR="00AA58AB" w:rsidRPr="00AA58AB" w:rsidRDefault="00AA58AB" w:rsidP="00AA58AB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sz w:val="22"/>
          <w:szCs w:val="22"/>
        </w:rPr>
      </w:pPr>
      <w:r w:rsidRPr="00AA58AB">
        <w:rPr>
          <w:rFonts w:ascii="Tahoma" w:eastAsia="Times New Roman" w:hAnsi="Tahoma" w:cs="Tahoma"/>
          <w:bCs/>
          <w:sz w:val="22"/>
          <w:szCs w:val="22"/>
        </w:rPr>
        <w:t>Instructions:  Use this template as both a guide and a worksheet to organize your Action Research Project bef</w:t>
      </w:r>
      <w:r>
        <w:rPr>
          <w:rFonts w:ascii="Tahoma" w:eastAsia="Times New Roman" w:hAnsi="Tahoma" w:cs="Tahoma"/>
          <w:bCs/>
          <w:sz w:val="22"/>
          <w:szCs w:val="22"/>
        </w:rPr>
        <w:t>ore uploading the project to our electronic repository, the</w:t>
      </w:r>
      <w:r w:rsidRPr="00AA58AB">
        <w:rPr>
          <w:rFonts w:ascii="Tahoma" w:eastAsia="Times New Roman" w:hAnsi="Tahoma" w:cs="Tahoma"/>
          <w:bCs/>
          <w:sz w:val="22"/>
          <w:szCs w:val="22"/>
        </w:rPr>
        <w:t xml:space="preserve"> </w:t>
      </w:r>
      <w:hyperlink r:id="rId8" w:history="1">
        <w:r w:rsidRPr="00AA58AB">
          <w:rPr>
            <w:rStyle w:val="Hyperlink"/>
            <w:rFonts w:ascii="Tahoma" w:eastAsia="Times New Roman" w:hAnsi="Tahoma" w:cs="Tahoma"/>
            <w:bCs/>
            <w:sz w:val="22"/>
            <w:szCs w:val="22"/>
          </w:rPr>
          <w:t>Action Research Builder</w:t>
        </w:r>
      </w:hyperlink>
      <w:r w:rsidRPr="00AA58AB">
        <w:rPr>
          <w:rFonts w:ascii="Tahoma" w:eastAsia="Times New Roman" w:hAnsi="Tahoma" w:cs="Tahoma"/>
          <w:bCs/>
          <w:sz w:val="22"/>
          <w:szCs w:val="22"/>
        </w:rPr>
        <w:t>.  Completing each section w</w:t>
      </w:r>
      <w:r w:rsidRPr="00AA58AB">
        <w:rPr>
          <w:rFonts w:ascii="Tahoma" w:hAnsi="Tahoma" w:cs="Tahoma"/>
          <w:sz w:val="22"/>
          <w:szCs w:val="22"/>
        </w:rPr>
        <w:t xml:space="preserve">ill move you through the steps to both design and then implement an action research project in your practice. </w:t>
      </w:r>
      <w:r w:rsidRPr="00AA58AB">
        <w:rPr>
          <w:rFonts w:ascii="Tahoma" w:eastAsia="Times New Roman" w:hAnsi="Tahoma" w:cs="Tahoma"/>
          <w:bCs/>
          <w:sz w:val="22"/>
          <w:szCs w:val="22"/>
        </w:rPr>
        <w:t xml:space="preserve">For more specific descriptions </w:t>
      </w:r>
      <w:r>
        <w:rPr>
          <w:rFonts w:ascii="Tahoma" w:eastAsia="Times New Roman" w:hAnsi="Tahoma" w:cs="Tahoma"/>
          <w:bCs/>
          <w:sz w:val="22"/>
          <w:szCs w:val="22"/>
        </w:rPr>
        <w:t xml:space="preserve">of each </w:t>
      </w:r>
      <w:hyperlink r:id="rId9" w:tgtFrame="_blank" w:history="1">
        <w:r w:rsidRPr="00AA58AB">
          <w:rPr>
            <w:rStyle w:val="Hyperlink"/>
            <w:rFonts w:ascii="Tahoma" w:eastAsia="Times New Roman" w:hAnsi="Tahoma" w:cs="Tahoma"/>
            <w:bCs/>
            <w:sz w:val="22"/>
            <w:szCs w:val="22"/>
          </w:rPr>
          <w:t>element</w:t>
        </w:r>
      </w:hyperlink>
      <w:r>
        <w:rPr>
          <w:rFonts w:ascii="Tahoma" w:eastAsia="Times New Roman" w:hAnsi="Tahoma" w:cs="Tahoma"/>
          <w:bCs/>
          <w:sz w:val="22"/>
          <w:szCs w:val="22"/>
        </w:rPr>
        <w:t xml:space="preserve">, review the information contained in the hyperlinked text.  </w:t>
      </w:r>
      <w:r w:rsidRPr="00AA58AB">
        <w:rPr>
          <w:rFonts w:ascii="Tahoma" w:hAnsi="Tahoma" w:cs="Tahoma"/>
          <w:sz w:val="22"/>
          <w:szCs w:val="22"/>
        </w:rPr>
        <w:t xml:space="preserve">For additional information on assessing the effectiveness of your project, consult the </w:t>
      </w:r>
      <w:hyperlink r:id="rId10" w:tgtFrame="_blank" w:history="1">
        <w:r w:rsidRPr="00AA58AB">
          <w:rPr>
            <w:rStyle w:val="Hyperlink"/>
            <w:rFonts w:ascii="Tahoma" w:hAnsi="Tahoma" w:cs="Tahoma"/>
            <w:sz w:val="22"/>
            <w:szCs w:val="22"/>
          </w:rPr>
          <w:t>Action Research Project Rubric</w:t>
        </w:r>
      </w:hyperlink>
      <w:r w:rsidRPr="00AA58AB">
        <w:rPr>
          <w:rFonts w:ascii="Tahoma" w:hAnsi="Tahoma" w:cs="Tahoma"/>
          <w:sz w:val="22"/>
          <w:szCs w:val="22"/>
        </w:rPr>
        <w:t xml:space="preserve">. </w:t>
      </w:r>
    </w:p>
    <w:tbl>
      <w:tblPr>
        <w:tblW w:w="10980" w:type="dxa"/>
        <w:tblInd w:w="-7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761"/>
        <w:gridCol w:w="8219"/>
      </w:tblGrid>
      <w:tr w:rsidR="00BB4482" w:rsidRPr="00BB4482" w:rsidTr="00D011E0">
        <w:tc>
          <w:tcPr>
            <w:tcW w:w="2761" w:type="dxa"/>
            <w:shd w:val="clear" w:color="auto" w:fill="D9D9D9"/>
          </w:tcPr>
          <w:p w:rsidR="00BB4482" w:rsidRPr="00BB4482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Faculty’s</w:t>
            </w:r>
            <w:r w:rsidR="00BB4482" w:rsidRPr="00BB448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8219" w:type="dxa"/>
          </w:tcPr>
          <w:p w:rsid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5A735B" w:rsidRPr="00BB4482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B4482" w:rsidRPr="00BB4482" w:rsidTr="00D011E0">
        <w:tc>
          <w:tcPr>
            <w:tcW w:w="2761" w:type="dxa"/>
            <w:shd w:val="clear" w:color="auto" w:fill="D9D9D9"/>
          </w:tcPr>
          <w:p w:rsidR="00BB4482" w:rsidRP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B4482">
              <w:rPr>
                <w:rFonts w:ascii="Tahoma" w:eastAsia="Times New Roman" w:hAnsi="Tahoma" w:cs="Tahoma"/>
                <w:b/>
                <w:sz w:val="20"/>
                <w:szCs w:val="20"/>
              </w:rPr>
              <w:t>Dean’s Name</w:t>
            </w:r>
          </w:p>
        </w:tc>
        <w:tc>
          <w:tcPr>
            <w:tcW w:w="8219" w:type="dxa"/>
          </w:tcPr>
          <w:p w:rsid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5A735B" w:rsidRPr="00BB4482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BB4482" w:rsidRPr="00BB4482" w:rsidRDefault="00BB4482" w:rsidP="00BB448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0"/>
      </w:tblGrid>
      <w:tr w:rsidR="00BB4482" w:rsidRPr="00BB4482" w:rsidTr="00D011E0">
        <w:tc>
          <w:tcPr>
            <w:tcW w:w="10980" w:type="dxa"/>
            <w:shd w:val="clear" w:color="auto" w:fill="D9D9D9"/>
          </w:tcPr>
          <w:p w:rsidR="00BB4482" w:rsidRPr="00BB4482" w:rsidRDefault="00DC1EDA" w:rsidP="00BB44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Project Information</w:t>
            </w:r>
          </w:p>
        </w:tc>
      </w:tr>
      <w:tr w:rsidR="00BB4482" w:rsidRPr="00BB4482" w:rsidTr="00D011E0">
        <w:tc>
          <w:tcPr>
            <w:tcW w:w="10980" w:type="dxa"/>
          </w:tcPr>
          <w:p w:rsidR="00BB4482" w:rsidRPr="00BB4482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Name of Project</w:t>
            </w:r>
            <w:r w:rsidR="00E30976">
              <w:rPr>
                <w:rFonts w:ascii="Tahoma" w:eastAsia="Times New Roman" w:hAnsi="Tahoma" w:cs="Tahoma"/>
                <w:b/>
                <w:sz w:val="20"/>
                <w:szCs w:val="20"/>
              </w:rPr>
              <w:t>:</w:t>
            </w:r>
          </w:p>
          <w:p w:rsidR="00BB4482" w:rsidRP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BB4482" w:rsidRPr="00BB4482" w:rsidTr="00D011E0">
        <w:tc>
          <w:tcPr>
            <w:tcW w:w="10980" w:type="dxa"/>
          </w:tcPr>
          <w:p w:rsidR="00BB4482" w:rsidRPr="00BB4482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Discipline:</w:t>
            </w:r>
          </w:p>
          <w:p w:rsidR="00BB4482" w:rsidRP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BB4482" w:rsidRPr="00BB4482" w:rsidTr="00D011E0">
        <w:tc>
          <w:tcPr>
            <w:tcW w:w="10980" w:type="dxa"/>
          </w:tcPr>
          <w:p w:rsidR="00BB4482" w:rsidRPr="00BB4482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Course Title and Number, if applicable:</w:t>
            </w:r>
          </w:p>
          <w:p w:rsidR="00BB4482" w:rsidRP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BB4482" w:rsidRPr="00BB4482" w:rsidTr="00D011E0">
        <w:tc>
          <w:tcPr>
            <w:tcW w:w="10980" w:type="dxa"/>
          </w:tcPr>
          <w:p w:rsidR="00BB4482" w:rsidRPr="00BB4482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Name of Initiative, Grant, Special Project, if applicable:</w:t>
            </w:r>
          </w:p>
          <w:p w:rsidR="00BB4482" w:rsidRP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:rsidR="00BB4482" w:rsidRPr="00BB4482" w:rsidRDefault="00BB4482" w:rsidP="00BB44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980" w:type="dxa"/>
        <w:tblInd w:w="-7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605"/>
        <w:gridCol w:w="1323"/>
        <w:gridCol w:w="5066"/>
      </w:tblGrid>
      <w:tr w:rsidR="00BB4482" w:rsidRPr="00BB4482" w:rsidTr="00D011E0">
        <w:trPr>
          <w:cantSplit/>
        </w:trPr>
        <w:tc>
          <w:tcPr>
            <w:tcW w:w="198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82" w:rsidRPr="00BB4482" w:rsidRDefault="00BB4482" w:rsidP="00BB4482">
            <w:pPr>
              <w:spacing w:before="120" w:after="12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60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82" w:rsidRPr="00BB4482" w:rsidRDefault="00BB4482" w:rsidP="00BB448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82" w:rsidRPr="00BB4482" w:rsidRDefault="00BB4482" w:rsidP="00BB448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06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82" w:rsidRPr="00BB4482" w:rsidRDefault="00BB4482" w:rsidP="00BB448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B4482" w:rsidRPr="00BB4482" w:rsidTr="00D011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980" w:type="dxa"/>
            <w:gridSpan w:val="4"/>
            <w:shd w:val="clear" w:color="auto" w:fill="D9D9D9"/>
          </w:tcPr>
          <w:p w:rsidR="00BB4482" w:rsidRPr="00BB4482" w:rsidRDefault="008664F1" w:rsidP="00BB4482">
            <w:pPr>
              <w:spacing w:before="100" w:beforeAutospacing="1" w:after="100" w:afterAutospacing="1" w:line="240" w:lineRule="auto"/>
              <w:ind w:left="-1358" w:firstLine="135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hyperlink r:id="rId11" w:history="1">
              <w:r w:rsidR="00DC1EDA" w:rsidRPr="008664F1">
                <w:rPr>
                  <w:rStyle w:val="Hyperlink"/>
                  <w:rFonts w:ascii="Tahoma" w:eastAsia="Times New Roman" w:hAnsi="Tahoma" w:cs="Tahoma"/>
                  <w:b/>
                  <w:bCs/>
                  <w:sz w:val="20"/>
                  <w:szCs w:val="20"/>
                </w:rPr>
                <w:t>Clear Goals</w:t>
              </w:r>
            </w:hyperlink>
          </w:p>
        </w:tc>
      </w:tr>
      <w:tr w:rsidR="00BB4482" w:rsidRPr="00BB4482" w:rsidTr="00D011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980" w:type="dxa"/>
            <w:gridSpan w:val="4"/>
          </w:tcPr>
          <w:p w:rsidR="00BB4482" w:rsidRPr="00BB4482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Abstract:</w:t>
            </w:r>
          </w:p>
          <w:p w:rsid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BB4482" w:rsidRP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BB4482" w:rsidRPr="00BB4482" w:rsidTr="00D011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980" w:type="dxa"/>
            <w:gridSpan w:val="4"/>
          </w:tcPr>
          <w:p w:rsid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B44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Research Question:</w:t>
            </w:r>
          </w:p>
          <w:p w:rsidR="00DC1EDA" w:rsidRPr="00BB4482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E30976" w:rsidRPr="00BB4482" w:rsidRDefault="00E30976" w:rsidP="00DC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p w:rsidR="00BB4482" w:rsidRPr="00BB4482" w:rsidRDefault="00BB4482" w:rsidP="00BB4482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sz w:val="20"/>
          <w:szCs w:val="20"/>
        </w:rPr>
      </w:pP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0"/>
      </w:tblGrid>
      <w:tr w:rsidR="00BB4482" w:rsidRPr="00BB4482" w:rsidTr="00D011E0">
        <w:tc>
          <w:tcPr>
            <w:tcW w:w="10980" w:type="dxa"/>
            <w:shd w:val="clear" w:color="auto" w:fill="D9D9D9"/>
          </w:tcPr>
          <w:p w:rsidR="00BB4482" w:rsidRPr="00BB4482" w:rsidRDefault="008664F1" w:rsidP="00BB44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hyperlink r:id="rId12" w:history="1">
              <w:r w:rsidR="00DC1EDA" w:rsidRPr="008664F1">
                <w:rPr>
                  <w:rStyle w:val="Hyperlink"/>
                  <w:rFonts w:ascii="Tahoma" w:eastAsia="Times New Roman" w:hAnsi="Tahoma" w:cs="Tahoma"/>
                  <w:b/>
                  <w:bCs/>
                  <w:sz w:val="20"/>
                  <w:szCs w:val="20"/>
                </w:rPr>
                <w:t>Adequate Preparation</w:t>
              </w:r>
            </w:hyperlink>
          </w:p>
        </w:tc>
      </w:tr>
      <w:tr w:rsidR="00BB4482" w:rsidRPr="00BB4482" w:rsidTr="00D011E0">
        <w:tc>
          <w:tcPr>
            <w:tcW w:w="10980" w:type="dxa"/>
          </w:tcPr>
          <w:p w:rsidR="00BB4482" w:rsidRPr="00BB4482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Background from multiple perspectives (student, colleague, expert, self):</w:t>
            </w:r>
          </w:p>
          <w:p w:rsid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C1EDA" w:rsidRPr="00BB4482" w:rsidRDefault="00DC1EDA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011E0" w:rsidRDefault="00D011E0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011E0" w:rsidRDefault="00D011E0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011E0" w:rsidRPr="00BB4482" w:rsidRDefault="00D011E0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p w:rsidR="00BB4482" w:rsidRPr="00BB4482" w:rsidRDefault="00BB4482" w:rsidP="00BB4482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sz w:val="16"/>
          <w:szCs w:val="16"/>
        </w:rPr>
      </w:pP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0"/>
      </w:tblGrid>
      <w:tr w:rsidR="00BB4482" w:rsidRPr="00BB4482" w:rsidTr="00D011E0">
        <w:tc>
          <w:tcPr>
            <w:tcW w:w="10980" w:type="dxa"/>
            <w:shd w:val="clear" w:color="auto" w:fill="D9D9D9"/>
          </w:tcPr>
          <w:p w:rsidR="00BB4482" w:rsidRPr="00BB4482" w:rsidRDefault="008664F1" w:rsidP="00BB44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hyperlink r:id="rId13" w:history="1">
              <w:r w:rsidR="00DC1EDA" w:rsidRPr="008664F1">
                <w:rPr>
                  <w:rStyle w:val="Hyperlink"/>
                  <w:rFonts w:ascii="Tahoma" w:eastAsia="Times New Roman" w:hAnsi="Tahoma" w:cs="Tahoma"/>
                  <w:b/>
                  <w:bCs/>
                  <w:sz w:val="20"/>
                  <w:szCs w:val="20"/>
                </w:rPr>
                <w:t>Appropriate Methods</w:t>
              </w:r>
              <w:r w:rsidR="00035674" w:rsidRPr="008664F1">
                <w:rPr>
                  <w:rStyle w:val="Hyperlink"/>
                  <w:rFonts w:ascii="Tahoma" w:eastAsia="Times New Roman" w:hAnsi="Tahoma" w:cs="Tahoma"/>
                  <w:b/>
                  <w:bCs/>
                  <w:sz w:val="20"/>
                  <w:szCs w:val="20"/>
                </w:rPr>
                <w:t>:  Methods and Assessment Plan</w:t>
              </w:r>
            </w:hyperlink>
          </w:p>
        </w:tc>
      </w:tr>
      <w:tr w:rsidR="00BB4482" w:rsidRPr="00BB4482" w:rsidTr="00D011E0">
        <w:tc>
          <w:tcPr>
            <w:tcW w:w="10980" w:type="dxa"/>
          </w:tcPr>
          <w:p w:rsidR="00BB4482" w:rsidRPr="00BB4482" w:rsidRDefault="00035674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3567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Student Learning Outcome Statement (s)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</w:p>
          <w:p w:rsid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Pr="00BB4482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BB4482" w:rsidRP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BB4482" w:rsidRPr="00BB4482" w:rsidTr="00D011E0">
        <w:tc>
          <w:tcPr>
            <w:tcW w:w="10980" w:type="dxa"/>
          </w:tcPr>
          <w:p w:rsidR="00BB4482" w:rsidRDefault="00035674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Performance Indicators for Each Student Learning Outcome:</w:t>
            </w: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011E0" w:rsidRDefault="00D011E0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Pr="00BB4482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BB4482" w:rsidRP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BB4482" w:rsidRPr="00BB4482" w:rsidTr="00D011E0">
        <w:tc>
          <w:tcPr>
            <w:tcW w:w="10980" w:type="dxa"/>
          </w:tcPr>
          <w:p w:rsidR="00BB4482" w:rsidRDefault="00035674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Teaching, counseling, or librarianship strategies:</w:t>
            </w: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011E0" w:rsidRDefault="00D011E0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Pr="00BB4482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BB4482" w:rsidRPr="00BB4482" w:rsidRDefault="00BB4482" w:rsidP="00BB44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BB4482" w:rsidRPr="00BB4482" w:rsidTr="00D011E0">
        <w:tc>
          <w:tcPr>
            <w:tcW w:w="10980" w:type="dxa"/>
          </w:tcPr>
          <w:p w:rsidR="00BB4482" w:rsidRPr="00BB4482" w:rsidRDefault="00035674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Assessment Methods of Student Learning Outcomes:</w:t>
            </w:r>
          </w:p>
          <w:p w:rsid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BB4482" w:rsidRP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BB4482" w:rsidRPr="00BB4482" w:rsidTr="00D011E0">
        <w:tc>
          <w:tcPr>
            <w:tcW w:w="10980" w:type="dxa"/>
          </w:tcPr>
          <w:p w:rsidR="00BB4482" w:rsidRPr="00BB4482" w:rsidRDefault="00035674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Assessment of Your Action Research Project</w:t>
            </w:r>
            <w:r w:rsidR="00D011E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</w:p>
          <w:p w:rsid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D011E0" w:rsidRDefault="00D011E0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5A735B" w:rsidRPr="00BB4482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p w:rsidR="00BB4482" w:rsidRPr="00BB4482" w:rsidRDefault="00BB4482" w:rsidP="00BB448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0"/>
      </w:tblGrid>
      <w:tr w:rsidR="00BB4482" w:rsidRPr="00BB4482" w:rsidTr="00D011E0">
        <w:tc>
          <w:tcPr>
            <w:tcW w:w="10980" w:type="dxa"/>
            <w:shd w:val="clear" w:color="auto" w:fill="D9D9D9"/>
          </w:tcPr>
          <w:p w:rsidR="00BB4482" w:rsidRPr="00BB4482" w:rsidRDefault="008664F1" w:rsidP="00BB448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hyperlink r:id="rId14" w:history="1">
              <w:r w:rsidR="00035674" w:rsidRPr="008664F1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</w:rPr>
                <w:t>Significant Results</w:t>
              </w:r>
            </w:hyperlink>
          </w:p>
        </w:tc>
      </w:tr>
      <w:tr w:rsidR="00BB4482" w:rsidRPr="00BB4482" w:rsidTr="00D011E0">
        <w:tc>
          <w:tcPr>
            <w:tcW w:w="10980" w:type="dxa"/>
          </w:tcPr>
          <w:p w:rsidR="00BB4482" w:rsidRPr="00BB4482" w:rsidRDefault="00035674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Project Results:</w:t>
            </w:r>
          </w:p>
          <w:p w:rsid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Pr="00BB4482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BB4482" w:rsidRPr="00BB4482" w:rsidTr="00D011E0">
        <w:tc>
          <w:tcPr>
            <w:tcW w:w="10980" w:type="dxa"/>
          </w:tcPr>
          <w:p w:rsidR="00BB4482" w:rsidRPr="00BB4482" w:rsidRDefault="00035674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Interpretation of Results:</w:t>
            </w:r>
          </w:p>
          <w:p w:rsid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BB4482" w:rsidRPr="00BB4482" w:rsidRDefault="00BB4482" w:rsidP="00BB44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:rsidR="00BB4482" w:rsidRPr="00BB4482" w:rsidRDefault="00BB4482" w:rsidP="00BB448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0"/>
      </w:tblGrid>
      <w:tr w:rsidR="00035674" w:rsidRPr="00BB4482" w:rsidTr="00D011E0">
        <w:tc>
          <w:tcPr>
            <w:tcW w:w="10980" w:type="dxa"/>
            <w:shd w:val="clear" w:color="auto" w:fill="D9D9D9"/>
          </w:tcPr>
          <w:p w:rsidR="00035674" w:rsidRPr="00BB4482" w:rsidRDefault="008664F1" w:rsidP="00E309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hyperlink r:id="rId15" w:history="1">
              <w:r w:rsidR="00035674" w:rsidRPr="008664F1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</w:rPr>
                <w:t>Reflective Critique</w:t>
              </w:r>
            </w:hyperlink>
          </w:p>
        </w:tc>
      </w:tr>
      <w:tr w:rsidR="00035674" w:rsidRPr="00BB4482" w:rsidTr="00D011E0">
        <w:tc>
          <w:tcPr>
            <w:tcW w:w="10980" w:type="dxa"/>
          </w:tcPr>
          <w:p w:rsidR="00035674" w:rsidRDefault="00035674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Reflection on the Action Research Project:</w:t>
            </w:r>
          </w:p>
          <w:p w:rsidR="00035674" w:rsidRDefault="00035674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035674" w:rsidRDefault="00035674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035674" w:rsidRPr="00BB4482" w:rsidRDefault="00035674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035674" w:rsidRPr="00BB4482" w:rsidTr="00D011E0">
        <w:tc>
          <w:tcPr>
            <w:tcW w:w="10980" w:type="dxa"/>
          </w:tcPr>
          <w:p w:rsidR="00035674" w:rsidRPr="00BB4482" w:rsidRDefault="00035674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Reflection on the Essential Competencies:</w:t>
            </w:r>
          </w:p>
          <w:p w:rsidR="00035674" w:rsidRDefault="00035674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035674" w:rsidRDefault="00035674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035674" w:rsidRDefault="00035674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Pr="00BB4482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035674" w:rsidRPr="00BB4482" w:rsidRDefault="00035674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:rsidR="00BB4482" w:rsidRPr="00BB4482" w:rsidRDefault="00BB4482" w:rsidP="000356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0"/>
      </w:tblGrid>
      <w:tr w:rsidR="00035674" w:rsidRPr="00BB4482" w:rsidTr="00D011E0">
        <w:tc>
          <w:tcPr>
            <w:tcW w:w="10980" w:type="dxa"/>
            <w:shd w:val="clear" w:color="auto" w:fill="D9D9D9"/>
          </w:tcPr>
          <w:p w:rsidR="00035674" w:rsidRPr="00BB4482" w:rsidRDefault="008664F1" w:rsidP="00E309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hyperlink r:id="rId16" w:history="1">
              <w:r w:rsidR="00035674" w:rsidRPr="008664F1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</w:rPr>
                <w:t>Effective Presentation</w:t>
              </w:r>
            </w:hyperlink>
            <w:bookmarkStart w:id="0" w:name="_GoBack"/>
            <w:bookmarkEnd w:id="0"/>
          </w:p>
        </w:tc>
      </w:tr>
      <w:tr w:rsidR="00035674" w:rsidRPr="00BB4482" w:rsidTr="00D011E0">
        <w:tc>
          <w:tcPr>
            <w:tcW w:w="10980" w:type="dxa"/>
          </w:tcPr>
          <w:p w:rsidR="00035674" w:rsidRPr="00BB4482" w:rsidRDefault="00035674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Plans for Dissemination:  </w:t>
            </w:r>
          </w:p>
          <w:p w:rsidR="00035674" w:rsidRDefault="00035674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735B" w:rsidRPr="00BB4482" w:rsidRDefault="005A735B" w:rsidP="00E30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:rsidR="00E87D76" w:rsidRDefault="00E87D76"/>
    <w:sectPr w:rsidR="00E87D76" w:rsidSect="00D011E0">
      <w:footerReference w:type="default" r:id="rId1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76" w:rsidRDefault="00E30976">
      <w:pPr>
        <w:spacing w:after="0" w:line="240" w:lineRule="auto"/>
      </w:pPr>
      <w:r>
        <w:separator/>
      </w:r>
    </w:p>
  </w:endnote>
  <w:endnote w:type="continuationSeparator" w:id="0">
    <w:p w:rsidR="00E30976" w:rsidRDefault="00E3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8807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30976" w:rsidRDefault="00E3097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4F1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30976" w:rsidRDefault="00E309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76" w:rsidRDefault="00E30976">
      <w:pPr>
        <w:spacing w:after="0" w:line="240" w:lineRule="auto"/>
      </w:pPr>
      <w:r>
        <w:separator/>
      </w:r>
    </w:p>
  </w:footnote>
  <w:footnote w:type="continuationSeparator" w:id="0">
    <w:p w:rsidR="00E30976" w:rsidRDefault="00E3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4F"/>
      </v:shape>
    </w:pict>
  </w:numPicBullet>
  <w:abstractNum w:abstractNumId="0">
    <w:nsid w:val="78343376"/>
    <w:multiLevelType w:val="hybridMultilevel"/>
    <w:tmpl w:val="F332551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82"/>
    <w:rsid w:val="00035674"/>
    <w:rsid w:val="000464A6"/>
    <w:rsid w:val="000706CA"/>
    <w:rsid w:val="000735A9"/>
    <w:rsid w:val="00097DC9"/>
    <w:rsid w:val="000A1931"/>
    <w:rsid w:val="000A6FEB"/>
    <w:rsid w:val="000D5AF2"/>
    <w:rsid w:val="000E2E44"/>
    <w:rsid w:val="0014541C"/>
    <w:rsid w:val="0015195E"/>
    <w:rsid w:val="00161C12"/>
    <w:rsid w:val="00167719"/>
    <w:rsid w:val="001944EF"/>
    <w:rsid w:val="001A0AA8"/>
    <w:rsid w:val="002632EE"/>
    <w:rsid w:val="002648BB"/>
    <w:rsid w:val="00271312"/>
    <w:rsid w:val="002732E1"/>
    <w:rsid w:val="0027588B"/>
    <w:rsid w:val="00275F68"/>
    <w:rsid w:val="00282E5F"/>
    <w:rsid w:val="002A1EE6"/>
    <w:rsid w:val="002A5A60"/>
    <w:rsid w:val="00352BA5"/>
    <w:rsid w:val="00356544"/>
    <w:rsid w:val="00357CEB"/>
    <w:rsid w:val="00361454"/>
    <w:rsid w:val="003A2677"/>
    <w:rsid w:val="003B04EA"/>
    <w:rsid w:val="003B7CD9"/>
    <w:rsid w:val="003E61F4"/>
    <w:rsid w:val="00424039"/>
    <w:rsid w:val="00435078"/>
    <w:rsid w:val="00462932"/>
    <w:rsid w:val="004C4CEB"/>
    <w:rsid w:val="0052323B"/>
    <w:rsid w:val="005416A9"/>
    <w:rsid w:val="00557035"/>
    <w:rsid w:val="005801DE"/>
    <w:rsid w:val="005A735B"/>
    <w:rsid w:val="005C6619"/>
    <w:rsid w:val="005C75A4"/>
    <w:rsid w:val="005D2F0B"/>
    <w:rsid w:val="005E5AB3"/>
    <w:rsid w:val="005F765D"/>
    <w:rsid w:val="00603609"/>
    <w:rsid w:val="00624147"/>
    <w:rsid w:val="00625740"/>
    <w:rsid w:val="00644A60"/>
    <w:rsid w:val="006779D6"/>
    <w:rsid w:val="006B03C3"/>
    <w:rsid w:val="006C5715"/>
    <w:rsid w:val="006F2CA9"/>
    <w:rsid w:val="007027F9"/>
    <w:rsid w:val="00752443"/>
    <w:rsid w:val="00762452"/>
    <w:rsid w:val="00763F17"/>
    <w:rsid w:val="00764322"/>
    <w:rsid w:val="0079547A"/>
    <w:rsid w:val="007A2806"/>
    <w:rsid w:val="007D047B"/>
    <w:rsid w:val="00803728"/>
    <w:rsid w:val="00856076"/>
    <w:rsid w:val="00860FE0"/>
    <w:rsid w:val="008664F1"/>
    <w:rsid w:val="0087217B"/>
    <w:rsid w:val="00891B1E"/>
    <w:rsid w:val="008A6544"/>
    <w:rsid w:val="008A6C47"/>
    <w:rsid w:val="008E0596"/>
    <w:rsid w:val="008E72C3"/>
    <w:rsid w:val="008F4A3B"/>
    <w:rsid w:val="008F71A7"/>
    <w:rsid w:val="009356F2"/>
    <w:rsid w:val="00961555"/>
    <w:rsid w:val="00A16DB2"/>
    <w:rsid w:val="00A20DDC"/>
    <w:rsid w:val="00A325F2"/>
    <w:rsid w:val="00A438AA"/>
    <w:rsid w:val="00A55294"/>
    <w:rsid w:val="00A677D1"/>
    <w:rsid w:val="00AA58AB"/>
    <w:rsid w:val="00B05AB0"/>
    <w:rsid w:val="00B2075B"/>
    <w:rsid w:val="00B401D3"/>
    <w:rsid w:val="00B50F0D"/>
    <w:rsid w:val="00B61939"/>
    <w:rsid w:val="00B61F03"/>
    <w:rsid w:val="00B94611"/>
    <w:rsid w:val="00BB4482"/>
    <w:rsid w:val="00BF447B"/>
    <w:rsid w:val="00C06106"/>
    <w:rsid w:val="00C2539B"/>
    <w:rsid w:val="00CA7476"/>
    <w:rsid w:val="00CC0DE9"/>
    <w:rsid w:val="00CD3882"/>
    <w:rsid w:val="00D011E0"/>
    <w:rsid w:val="00D33E4F"/>
    <w:rsid w:val="00D524E2"/>
    <w:rsid w:val="00D656C5"/>
    <w:rsid w:val="00D96B40"/>
    <w:rsid w:val="00DC1EDA"/>
    <w:rsid w:val="00DC4034"/>
    <w:rsid w:val="00DF5232"/>
    <w:rsid w:val="00E30976"/>
    <w:rsid w:val="00E86388"/>
    <w:rsid w:val="00E87D76"/>
    <w:rsid w:val="00EA0C0E"/>
    <w:rsid w:val="00F31530"/>
    <w:rsid w:val="00F33365"/>
    <w:rsid w:val="00F714D9"/>
    <w:rsid w:val="00F84FCD"/>
    <w:rsid w:val="00FA76C7"/>
    <w:rsid w:val="00FB3C8D"/>
    <w:rsid w:val="00FB4DD7"/>
    <w:rsid w:val="00FC6464"/>
    <w:rsid w:val="00FD5DB1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44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B448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9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47A"/>
  </w:style>
  <w:style w:type="paragraph" w:styleId="BalloonText">
    <w:name w:val="Balloon Text"/>
    <w:basedOn w:val="Normal"/>
    <w:link w:val="BalloonTextChar"/>
    <w:uiPriority w:val="99"/>
    <w:semiHidden/>
    <w:unhideWhenUsed/>
    <w:rsid w:val="0079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8AB"/>
    <w:rPr>
      <w:color w:val="77777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44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B448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9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47A"/>
  </w:style>
  <w:style w:type="paragraph" w:styleId="BalloonText">
    <w:name w:val="Balloon Text"/>
    <w:basedOn w:val="Normal"/>
    <w:link w:val="BalloonTextChar"/>
    <w:uiPriority w:val="99"/>
    <w:semiHidden/>
    <w:unhideWhenUsed/>
    <w:rsid w:val="0079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8AB"/>
    <w:rPr>
      <w:color w:val="77777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enciacollege.edu/facultydevelopment/actionresearch/documents/ARPBuilderHowTO.pdf" TargetMode="External"/><Relationship Id="rId13" Type="http://schemas.openxmlformats.org/officeDocument/2006/relationships/hyperlink" Target="http://valenciacollege.edu/facultydevelopment/actionResearch/elementsappropriatemethods.cf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alenciacollege.edu/facultydevelopment/actionResearch/elementsadequatepreparation.cf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valenciacollege.edu/facultydevelopment/actionResearch/elementseffectivepresentation.cf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alenciacollege.edu/facultydevelopment/actionResearch/elementscleargoals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lenciacollege.edu/facultydevelopment/actionResearch/elementsreflectivecritique.cfm" TargetMode="External"/><Relationship Id="rId10" Type="http://schemas.openxmlformats.org/officeDocument/2006/relationships/hyperlink" Target="http://valenciacollege.edu/facultydevelopment/actionResearch/rubric.cf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alenciacollege.edu/facultydevelopment/actionResearch/elements.cfm" TargetMode="External"/><Relationship Id="rId14" Type="http://schemas.openxmlformats.org/officeDocument/2006/relationships/hyperlink" Target="http://valenciacollege.edu/facultydevelopment/actionResearch/elementssignificantresults.cf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Kavalec-Miller</dc:creator>
  <cp:lastModifiedBy>Wendi Dew</cp:lastModifiedBy>
  <cp:revision>5</cp:revision>
  <cp:lastPrinted>2011-09-01T18:45:00Z</cp:lastPrinted>
  <dcterms:created xsi:type="dcterms:W3CDTF">2011-09-01T18:45:00Z</dcterms:created>
  <dcterms:modified xsi:type="dcterms:W3CDTF">2011-09-01T19:12:00Z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