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BA7D" w14:textId="2E447CE3" w:rsidR="00343FF4" w:rsidRDefault="00F9514B" w:rsidP="00343FF4">
      <w:pPr>
        <w:widowControl w:val="0"/>
        <w:autoSpaceDE w:val="0"/>
        <w:autoSpaceDN w:val="0"/>
        <w:adjustRightInd w:val="0"/>
        <w:rPr>
          <w:rFonts w:ascii="Garamond" w:hAnsi="Garamond" w:cs="Garamond"/>
          <w:sz w:val="40"/>
          <w:szCs w:val="40"/>
        </w:rPr>
      </w:pPr>
      <w:r>
        <w:rPr>
          <w:rFonts w:ascii="Garamond" w:hAnsi="Garamond" w:cs="Garamond"/>
          <w:sz w:val="40"/>
          <w:szCs w:val="40"/>
        </w:rPr>
        <w:t>Minutes from 1/19/2016</w:t>
      </w:r>
    </w:p>
    <w:p w14:paraId="36CA8392" w14:textId="77777777" w:rsidR="00F9514B" w:rsidRDefault="00F9514B" w:rsidP="00F9514B">
      <w:pPr>
        <w:widowControl w:val="0"/>
        <w:autoSpaceDE w:val="0"/>
        <w:autoSpaceDN w:val="0"/>
        <w:adjustRightInd w:val="0"/>
        <w:rPr>
          <w:rFonts w:ascii="Garamond" w:hAnsi="Garamond" w:cs="Garamond"/>
          <w:sz w:val="40"/>
          <w:szCs w:val="40"/>
        </w:rPr>
      </w:pPr>
    </w:p>
    <w:p w14:paraId="0CE51717" w14:textId="2878A123" w:rsidR="00F9514B" w:rsidRDefault="00F9514B" w:rsidP="00F9514B">
      <w:pPr>
        <w:widowControl w:val="0"/>
        <w:autoSpaceDE w:val="0"/>
        <w:autoSpaceDN w:val="0"/>
        <w:adjustRightInd w:val="0"/>
        <w:rPr>
          <w:rFonts w:ascii="Garamond" w:hAnsi="Garamond" w:cs="Garamond"/>
          <w:sz w:val="40"/>
          <w:szCs w:val="40"/>
        </w:rPr>
      </w:pPr>
      <w:r w:rsidRPr="00F9514B">
        <w:rPr>
          <w:rFonts w:ascii="Garamond" w:hAnsi="Garamond" w:cs="Garamond"/>
          <w:b/>
          <w:sz w:val="40"/>
          <w:szCs w:val="40"/>
        </w:rPr>
        <w:t>Awarding:</w:t>
      </w:r>
      <w:r>
        <w:rPr>
          <w:rFonts w:ascii="Garamond" w:hAnsi="Garamond" w:cs="Garamond"/>
          <w:sz w:val="40"/>
          <w:szCs w:val="40"/>
        </w:rPr>
        <w:t xml:space="preserve"> Julie Abbarno</w:t>
      </w:r>
      <w:r>
        <w:rPr>
          <w:rFonts w:ascii="Garamond" w:hAnsi="Garamond" w:cs="Garamond"/>
          <w:sz w:val="40"/>
          <w:szCs w:val="40"/>
        </w:rPr>
        <w:t xml:space="preserve">, </w:t>
      </w:r>
      <w:r>
        <w:rPr>
          <w:rFonts w:ascii="Garamond" w:hAnsi="Garamond" w:cs="Garamond"/>
          <w:sz w:val="40"/>
          <w:szCs w:val="40"/>
        </w:rPr>
        <w:t xml:space="preserve">Aaron Babcock, </w:t>
      </w:r>
      <w:r>
        <w:rPr>
          <w:rFonts w:ascii="Garamond" w:hAnsi="Garamond" w:cs="Garamond"/>
          <w:sz w:val="40"/>
          <w:szCs w:val="40"/>
        </w:rPr>
        <w:t xml:space="preserve">Denise Bourne, </w:t>
      </w:r>
      <w:r>
        <w:rPr>
          <w:rFonts w:ascii="Garamond" w:hAnsi="Garamond" w:cs="Garamond"/>
          <w:sz w:val="40"/>
          <w:szCs w:val="40"/>
        </w:rPr>
        <w:t>Roger Corriveau</w:t>
      </w:r>
      <w:r>
        <w:rPr>
          <w:rFonts w:ascii="Garamond" w:hAnsi="Garamond" w:cs="Garamond"/>
          <w:sz w:val="40"/>
          <w:szCs w:val="40"/>
        </w:rPr>
        <w:t>, Erich Heintzelman, Rob McCaffrey</w:t>
      </w:r>
    </w:p>
    <w:p w14:paraId="01CDF439" w14:textId="77777777" w:rsidR="00343FF4" w:rsidRDefault="00343FF4" w:rsidP="00343FF4">
      <w:pPr>
        <w:widowControl w:val="0"/>
        <w:autoSpaceDE w:val="0"/>
        <w:autoSpaceDN w:val="0"/>
        <w:adjustRightInd w:val="0"/>
        <w:rPr>
          <w:rFonts w:ascii="Garamond" w:hAnsi="Garamond" w:cs="Garamond"/>
          <w:sz w:val="40"/>
          <w:szCs w:val="40"/>
        </w:rPr>
      </w:pPr>
    </w:p>
    <w:p w14:paraId="1226594D" w14:textId="04BDD299" w:rsidR="00F9514B" w:rsidRDefault="00F9514B" w:rsidP="00343FF4">
      <w:pPr>
        <w:widowControl w:val="0"/>
        <w:autoSpaceDE w:val="0"/>
        <w:autoSpaceDN w:val="0"/>
        <w:adjustRightInd w:val="0"/>
        <w:rPr>
          <w:rFonts w:ascii="Garamond" w:hAnsi="Garamond" w:cs="Garamond"/>
          <w:sz w:val="40"/>
          <w:szCs w:val="40"/>
        </w:rPr>
      </w:pPr>
      <w:r>
        <w:rPr>
          <w:rFonts w:ascii="Garamond" w:hAnsi="Garamond" w:cs="Garamond"/>
          <w:sz w:val="40"/>
          <w:szCs w:val="40"/>
        </w:rPr>
        <w:t>The majority of the meeting was reserved for discussing the awards for the cycle. The committee agreed to address in a future meeting:</w:t>
      </w:r>
    </w:p>
    <w:p w14:paraId="1670E996" w14:textId="0EBBF7C2" w:rsidR="00F9514B" w:rsidRDefault="00F9514B" w:rsidP="00F9514B">
      <w:pPr>
        <w:pStyle w:val="ListParagraph"/>
        <w:widowControl w:val="0"/>
        <w:numPr>
          <w:ilvl w:val="0"/>
          <w:numId w:val="3"/>
        </w:numPr>
        <w:autoSpaceDE w:val="0"/>
        <w:autoSpaceDN w:val="0"/>
        <w:adjustRightInd w:val="0"/>
        <w:rPr>
          <w:rFonts w:ascii="Garamond" w:hAnsi="Garamond" w:cs="Garamond"/>
          <w:sz w:val="40"/>
          <w:szCs w:val="40"/>
        </w:rPr>
      </w:pPr>
      <w:r>
        <w:rPr>
          <w:rFonts w:ascii="Garamond" w:hAnsi="Garamond" w:cs="Garamond"/>
          <w:sz w:val="40"/>
          <w:szCs w:val="40"/>
        </w:rPr>
        <w:t>Our current system of weight for in-state conferences and for speakers.</w:t>
      </w:r>
    </w:p>
    <w:p w14:paraId="30538256" w14:textId="5BB1799A" w:rsidR="00F9514B" w:rsidRDefault="00F9514B" w:rsidP="00F9514B">
      <w:pPr>
        <w:pStyle w:val="ListParagraph"/>
        <w:widowControl w:val="0"/>
        <w:numPr>
          <w:ilvl w:val="0"/>
          <w:numId w:val="3"/>
        </w:numPr>
        <w:autoSpaceDE w:val="0"/>
        <w:autoSpaceDN w:val="0"/>
        <w:adjustRightInd w:val="0"/>
        <w:rPr>
          <w:rFonts w:ascii="Garamond" w:hAnsi="Garamond" w:cs="Garamond"/>
          <w:sz w:val="40"/>
          <w:szCs w:val="40"/>
        </w:rPr>
      </w:pPr>
      <w:r>
        <w:rPr>
          <w:rFonts w:ascii="Garamond" w:hAnsi="Garamond" w:cs="Garamond"/>
          <w:sz w:val="40"/>
          <w:szCs w:val="40"/>
        </w:rPr>
        <w:t>Adding more points to the high-impact potion of the applications.</w:t>
      </w:r>
    </w:p>
    <w:p w14:paraId="68FA0C29" w14:textId="77777777" w:rsidR="00F9514B" w:rsidRDefault="00F9514B" w:rsidP="00F9514B">
      <w:pPr>
        <w:widowControl w:val="0"/>
        <w:autoSpaceDE w:val="0"/>
        <w:autoSpaceDN w:val="0"/>
        <w:adjustRightInd w:val="0"/>
        <w:rPr>
          <w:rFonts w:ascii="Garamond" w:hAnsi="Garamond" w:cs="Garamond"/>
          <w:sz w:val="40"/>
          <w:szCs w:val="40"/>
        </w:rPr>
      </w:pPr>
    </w:p>
    <w:p w14:paraId="34C612FD" w14:textId="77777777" w:rsidR="00F9514B" w:rsidRDefault="00F9514B" w:rsidP="00F9514B">
      <w:pPr>
        <w:widowControl w:val="0"/>
        <w:autoSpaceDE w:val="0"/>
        <w:autoSpaceDN w:val="0"/>
        <w:adjustRightInd w:val="0"/>
        <w:rPr>
          <w:rFonts w:ascii="Garamond" w:hAnsi="Garamond" w:cs="Garamond"/>
          <w:sz w:val="40"/>
          <w:szCs w:val="40"/>
        </w:rPr>
      </w:pPr>
      <w:r>
        <w:rPr>
          <w:rFonts w:ascii="Garamond" w:hAnsi="Garamond" w:cs="Garamond"/>
          <w:sz w:val="40"/>
          <w:szCs w:val="40"/>
        </w:rPr>
        <w:t xml:space="preserve">Rob McCaffrey will try to set a ‘general business’ meeting of the committee before our next set of awards. </w:t>
      </w:r>
    </w:p>
    <w:p w14:paraId="1C2A09A5" w14:textId="77777777" w:rsidR="00F9514B" w:rsidRDefault="00F9514B" w:rsidP="00F9514B">
      <w:pPr>
        <w:widowControl w:val="0"/>
        <w:autoSpaceDE w:val="0"/>
        <w:autoSpaceDN w:val="0"/>
        <w:adjustRightInd w:val="0"/>
        <w:rPr>
          <w:rFonts w:ascii="Garamond" w:hAnsi="Garamond" w:cs="Garamond"/>
          <w:sz w:val="40"/>
          <w:szCs w:val="40"/>
        </w:rPr>
      </w:pPr>
    </w:p>
    <w:p w14:paraId="4C17EE8C" w14:textId="79454021" w:rsidR="00687770" w:rsidRDefault="00687770" w:rsidP="00F9514B">
      <w:pPr>
        <w:widowControl w:val="0"/>
        <w:autoSpaceDE w:val="0"/>
        <w:autoSpaceDN w:val="0"/>
        <w:adjustRightInd w:val="0"/>
        <w:rPr>
          <w:rFonts w:ascii="Garamond" w:hAnsi="Garamond" w:cs="Garamond"/>
          <w:sz w:val="40"/>
          <w:szCs w:val="40"/>
        </w:rPr>
      </w:pPr>
      <w:r>
        <w:rPr>
          <w:rFonts w:ascii="Garamond" w:hAnsi="Garamond" w:cs="Garamond"/>
          <w:sz w:val="40"/>
          <w:szCs w:val="40"/>
        </w:rPr>
        <w:t>At least two committee members reported not receiving the Friday email with the application packet. Rob asked members to get in touch with him or with Becky if they don’t see the packet on the Friday preceding the meeting. Our current pattern is to send the packet out on the application deadline day so members can review the applicants before our group meets.</w:t>
      </w:r>
    </w:p>
    <w:p w14:paraId="4AB76908" w14:textId="77777777" w:rsidR="00687770" w:rsidRDefault="00687770" w:rsidP="00F9514B">
      <w:pPr>
        <w:widowControl w:val="0"/>
        <w:autoSpaceDE w:val="0"/>
        <w:autoSpaceDN w:val="0"/>
        <w:adjustRightInd w:val="0"/>
        <w:rPr>
          <w:rFonts w:ascii="Garamond" w:hAnsi="Garamond" w:cs="Garamond"/>
          <w:sz w:val="40"/>
          <w:szCs w:val="40"/>
        </w:rPr>
      </w:pPr>
      <w:bookmarkStart w:id="0" w:name="_GoBack"/>
      <w:bookmarkEnd w:id="0"/>
    </w:p>
    <w:p w14:paraId="17EC6017" w14:textId="69AEF8FF" w:rsidR="00F9514B" w:rsidRDefault="00F9514B" w:rsidP="00F9514B">
      <w:pPr>
        <w:widowControl w:val="0"/>
        <w:autoSpaceDE w:val="0"/>
        <w:autoSpaceDN w:val="0"/>
        <w:adjustRightInd w:val="0"/>
        <w:rPr>
          <w:rFonts w:ascii="Garamond" w:hAnsi="Garamond" w:cs="Garamond"/>
          <w:sz w:val="40"/>
          <w:szCs w:val="40"/>
        </w:rPr>
      </w:pPr>
      <w:r>
        <w:rPr>
          <w:rFonts w:ascii="Garamond" w:hAnsi="Garamond" w:cs="Garamond"/>
          <w:sz w:val="40"/>
          <w:szCs w:val="40"/>
        </w:rPr>
        <w:t>The awards for the cycle follow on the next page:</w:t>
      </w:r>
    </w:p>
    <w:p w14:paraId="789341E0" w14:textId="77777777" w:rsidR="00F9514B" w:rsidRDefault="00F9514B">
      <w:pPr>
        <w:rPr>
          <w:rFonts w:ascii="Garamond" w:hAnsi="Garamond" w:cs="Garamond"/>
          <w:sz w:val="40"/>
          <w:szCs w:val="40"/>
        </w:rPr>
      </w:pPr>
      <w:r>
        <w:rPr>
          <w:rFonts w:ascii="Garamond" w:hAnsi="Garamond" w:cs="Garamond"/>
          <w:sz w:val="40"/>
          <w:szCs w:val="40"/>
        </w:rPr>
        <w:lastRenderedPageBreak/>
        <w:br w:type="page"/>
      </w:r>
    </w:p>
    <w:p w14:paraId="42859FAC" w14:textId="77777777" w:rsidR="00F9514B" w:rsidRDefault="00F9514B" w:rsidP="00F9514B">
      <w:pPr>
        <w:widowControl w:val="0"/>
        <w:autoSpaceDE w:val="0"/>
        <w:autoSpaceDN w:val="0"/>
        <w:adjustRightInd w:val="0"/>
        <w:rPr>
          <w:rFonts w:ascii="Garamond" w:hAnsi="Garamond" w:cs="Garamond"/>
          <w:sz w:val="40"/>
          <w:szCs w:val="40"/>
        </w:rPr>
        <w:sectPr w:rsidR="00F9514B" w:rsidSect="000E2534">
          <w:pgSz w:w="12240" w:h="15840"/>
          <w:pgMar w:top="1440" w:right="1800" w:bottom="1440" w:left="1800" w:header="720" w:footer="720" w:gutter="0"/>
          <w:cols w:space="720"/>
          <w:docGrid w:linePitch="360"/>
        </w:sectPr>
      </w:pPr>
    </w:p>
    <w:tbl>
      <w:tblPr>
        <w:tblStyle w:val="TableGrid"/>
        <w:tblW w:w="0" w:type="auto"/>
        <w:tblLook w:val="04A0" w:firstRow="1" w:lastRow="0" w:firstColumn="1" w:lastColumn="0" w:noHBand="0" w:noVBand="1"/>
      </w:tblPr>
      <w:tblGrid>
        <w:gridCol w:w="1872"/>
        <w:gridCol w:w="1046"/>
        <w:gridCol w:w="1192"/>
        <w:gridCol w:w="1008"/>
        <w:gridCol w:w="1008"/>
        <w:gridCol w:w="1008"/>
        <w:gridCol w:w="1584"/>
        <w:gridCol w:w="1584"/>
        <w:gridCol w:w="1584"/>
        <w:gridCol w:w="1392"/>
        <w:gridCol w:w="1008"/>
        <w:gridCol w:w="1008"/>
      </w:tblGrid>
      <w:tr w:rsidR="002C08E9" w14:paraId="2E0A74CF" w14:textId="77777777" w:rsidTr="002C08E9">
        <w:tc>
          <w:tcPr>
            <w:tcW w:w="1872" w:type="dxa"/>
            <w:vAlign w:val="bottom"/>
          </w:tcPr>
          <w:p w14:paraId="180E3A1E" w14:textId="4ADFE04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20"/>
                <w:szCs w:val="20"/>
              </w:rPr>
              <w:t>Applicant</w:t>
            </w:r>
          </w:p>
        </w:tc>
        <w:tc>
          <w:tcPr>
            <w:tcW w:w="1008" w:type="dxa"/>
            <w:vAlign w:val="bottom"/>
          </w:tcPr>
          <w:p w14:paraId="74D85B26" w14:textId="4943E9A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16"/>
                <w:szCs w:val="16"/>
              </w:rPr>
              <w:t>New</w:t>
            </w:r>
            <w:r>
              <w:rPr>
                <w:rFonts w:ascii="Verdana" w:eastAsia="Times New Roman" w:hAnsi="Verdana"/>
                <w:b/>
                <w:bCs/>
                <w:sz w:val="16"/>
                <w:szCs w:val="16"/>
              </w:rPr>
              <w:br/>
              <w:t>Request?</w:t>
            </w:r>
          </w:p>
        </w:tc>
        <w:tc>
          <w:tcPr>
            <w:tcW w:w="1008" w:type="dxa"/>
            <w:vAlign w:val="bottom"/>
          </w:tcPr>
          <w:p w14:paraId="2B2DC13C" w14:textId="4D675F9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16"/>
                <w:szCs w:val="16"/>
              </w:rPr>
              <w:t>Speaker</w:t>
            </w:r>
            <w:r>
              <w:rPr>
                <w:rFonts w:ascii="Verdana" w:eastAsia="Times New Roman" w:hAnsi="Verdana"/>
                <w:b/>
                <w:bCs/>
                <w:sz w:val="16"/>
                <w:szCs w:val="16"/>
              </w:rPr>
              <w:br/>
              <w:t>Chair or</w:t>
            </w:r>
            <w:r>
              <w:rPr>
                <w:rFonts w:ascii="Verdana" w:eastAsia="Times New Roman" w:hAnsi="Verdana"/>
                <w:b/>
                <w:bCs/>
                <w:sz w:val="16"/>
                <w:szCs w:val="16"/>
              </w:rPr>
              <w:br/>
              <w:t>Presenter?</w:t>
            </w:r>
          </w:p>
        </w:tc>
        <w:tc>
          <w:tcPr>
            <w:tcW w:w="1008" w:type="dxa"/>
            <w:vAlign w:val="bottom"/>
          </w:tcPr>
          <w:p w14:paraId="155ADB2A" w14:textId="11CB1F5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16"/>
                <w:szCs w:val="16"/>
              </w:rPr>
              <w:t>High</w:t>
            </w:r>
            <w:r>
              <w:rPr>
                <w:rFonts w:ascii="Verdana" w:eastAsia="Times New Roman" w:hAnsi="Verdana"/>
                <w:b/>
                <w:bCs/>
                <w:sz w:val="16"/>
                <w:szCs w:val="16"/>
              </w:rPr>
              <w:br/>
              <w:t>Impact?</w:t>
            </w:r>
          </w:p>
        </w:tc>
        <w:tc>
          <w:tcPr>
            <w:tcW w:w="1008" w:type="dxa"/>
            <w:vAlign w:val="bottom"/>
          </w:tcPr>
          <w:p w14:paraId="59968EDB" w14:textId="387E0D4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16"/>
                <w:szCs w:val="16"/>
              </w:rPr>
              <w:t>In-state</w:t>
            </w:r>
          </w:p>
        </w:tc>
        <w:tc>
          <w:tcPr>
            <w:tcW w:w="1008" w:type="dxa"/>
            <w:vAlign w:val="bottom"/>
          </w:tcPr>
          <w:p w14:paraId="7FF35506" w14:textId="56CFE08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20"/>
                <w:szCs w:val="20"/>
              </w:rPr>
              <w:t>Total</w:t>
            </w:r>
          </w:p>
        </w:tc>
        <w:tc>
          <w:tcPr>
            <w:tcW w:w="1584" w:type="dxa"/>
            <w:vAlign w:val="bottom"/>
          </w:tcPr>
          <w:p w14:paraId="3511D5D8" w14:textId="721A1E8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20"/>
                <w:szCs w:val="20"/>
              </w:rPr>
              <w:t>Award</w:t>
            </w:r>
            <w:r>
              <w:rPr>
                <w:rFonts w:ascii="Verdana" w:eastAsia="Times New Roman" w:hAnsi="Verdana"/>
                <w:b/>
                <w:bCs/>
                <w:sz w:val="20"/>
                <w:szCs w:val="20"/>
              </w:rPr>
              <w:br/>
              <w:t>Amount</w:t>
            </w:r>
          </w:p>
        </w:tc>
        <w:tc>
          <w:tcPr>
            <w:tcW w:w="1584" w:type="dxa"/>
            <w:vAlign w:val="bottom"/>
          </w:tcPr>
          <w:p w14:paraId="08459351" w14:textId="77777777" w:rsidR="002C08E9" w:rsidRDefault="002C08E9" w:rsidP="00F9514B">
            <w:pPr>
              <w:widowControl w:val="0"/>
              <w:autoSpaceDE w:val="0"/>
              <w:autoSpaceDN w:val="0"/>
              <w:adjustRightInd w:val="0"/>
              <w:rPr>
                <w:rFonts w:ascii="Garamond" w:hAnsi="Garamond" w:cs="Garamond"/>
                <w:sz w:val="40"/>
                <w:szCs w:val="40"/>
              </w:rPr>
            </w:pPr>
          </w:p>
        </w:tc>
        <w:tc>
          <w:tcPr>
            <w:tcW w:w="1584" w:type="dxa"/>
            <w:vAlign w:val="bottom"/>
          </w:tcPr>
          <w:p w14:paraId="703147B7" w14:textId="6F12DAC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Amount Available this cycle</w:t>
            </w:r>
          </w:p>
        </w:tc>
        <w:tc>
          <w:tcPr>
            <w:tcW w:w="1392" w:type="dxa"/>
            <w:vAlign w:val="bottom"/>
          </w:tcPr>
          <w:p w14:paraId="2D9927A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792E1FF" w14:textId="3D17D88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20"/>
                <w:szCs w:val="20"/>
              </w:rPr>
              <w:t>H.I. votes</w:t>
            </w:r>
          </w:p>
        </w:tc>
        <w:tc>
          <w:tcPr>
            <w:tcW w:w="1008" w:type="dxa"/>
            <w:vAlign w:val="bottom"/>
          </w:tcPr>
          <w:p w14:paraId="08F4D38C"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067319A" w14:textId="77777777" w:rsidTr="002C08E9">
        <w:tc>
          <w:tcPr>
            <w:tcW w:w="1872" w:type="dxa"/>
            <w:vAlign w:val="bottom"/>
          </w:tcPr>
          <w:p w14:paraId="622FEF68" w14:textId="09AB66B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Bizon</w:t>
            </w:r>
          </w:p>
        </w:tc>
        <w:tc>
          <w:tcPr>
            <w:tcW w:w="1008" w:type="dxa"/>
            <w:vAlign w:val="bottom"/>
          </w:tcPr>
          <w:p w14:paraId="64004A30" w14:textId="7FE5EB1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A2AF25E"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CA105A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863655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8336385" w14:textId="3279C7B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367D9F89" w14:textId="07A8339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0C5E29C8" w14:textId="5ACF19A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$1,537.00 </w:t>
            </w:r>
          </w:p>
        </w:tc>
        <w:tc>
          <w:tcPr>
            <w:tcW w:w="1584" w:type="dxa"/>
            <w:vAlign w:val="bottom"/>
          </w:tcPr>
          <w:p w14:paraId="13759D6C" w14:textId="56178BD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$12,000.00</w:t>
            </w:r>
          </w:p>
        </w:tc>
        <w:tc>
          <w:tcPr>
            <w:tcW w:w="1392" w:type="dxa"/>
            <w:vAlign w:val="bottom"/>
          </w:tcPr>
          <w:p w14:paraId="222501D1" w14:textId="605D443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(estimated)</w:t>
            </w:r>
          </w:p>
        </w:tc>
        <w:tc>
          <w:tcPr>
            <w:tcW w:w="1008" w:type="dxa"/>
            <w:vAlign w:val="bottom"/>
          </w:tcPr>
          <w:p w14:paraId="00C370A4" w14:textId="2CCD257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5</w:t>
            </w:r>
          </w:p>
        </w:tc>
        <w:tc>
          <w:tcPr>
            <w:tcW w:w="1008" w:type="dxa"/>
            <w:vAlign w:val="bottom"/>
          </w:tcPr>
          <w:p w14:paraId="64C50284" w14:textId="5523C4F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alt 1</w:t>
            </w:r>
          </w:p>
        </w:tc>
      </w:tr>
      <w:tr w:rsidR="002C08E9" w14:paraId="03A64585" w14:textId="77777777" w:rsidTr="002C08E9">
        <w:tc>
          <w:tcPr>
            <w:tcW w:w="1872" w:type="dxa"/>
            <w:vAlign w:val="bottom"/>
          </w:tcPr>
          <w:p w14:paraId="71E6BA2F" w14:textId="0F908EC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Brooks</w:t>
            </w:r>
          </w:p>
        </w:tc>
        <w:tc>
          <w:tcPr>
            <w:tcW w:w="1008" w:type="dxa"/>
            <w:vAlign w:val="bottom"/>
          </w:tcPr>
          <w:p w14:paraId="3B8183BA" w14:textId="04EEE3C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2A74AB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6EA27A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FFFC4C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22CC5FC" w14:textId="5BA573F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0AB41729" w14:textId="0446D93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39E945BB" w14:textId="2D08D5B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$1,069.00 </w:t>
            </w:r>
          </w:p>
        </w:tc>
        <w:tc>
          <w:tcPr>
            <w:tcW w:w="1584" w:type="dxa"/>
            <w:vAlign w:val="bottom"/>
          </w:tcPr>
          <w:p w14:paraId="4524EC7E" w14:textId="46FAF404" w:rsidR="002C08E9" w:rsidRDefault="002C08E9" w:rsidP="00F9514B">
            <w:pPr>
              <w:widowControl w:val="0"/>
              <w:autoSpaceDE w:val="0"/>
              <w:autoSpaceDN w:val="0"/>
              <w:adjustRightInd w:val="0"/>
              <w:rPr>
                <w:rFonts w:ascii="Garamond" w:hAnsi="Garamond" w:cs="Garamond"/>
                <w:sz w:val="40"/>
                <w:szCs w:val="40"/>
              </w:rPr>
            </w:pPr>
            <w:r>
              <w:rPr>
                <w:rFonts w:ascii="Calibri" w:eastAsia="Times New Roman" w:hAnsi="Calibri"/>
                <w:color w:val="006100"/>
              </w:rPr>
              <w:t>$79.00</w:t>
            </w:r>
          </w:p>
        </w:tc>
        <w:tc>
          <w:tcPr>
            <w:tcW w:w="1392" w:type="dxa"/>
            <w:vAlign w:val="bottom"/>
          </w:tcPr>
          <w:p w14:paraId="349178F6" w14:textId="5001C07B" w:rsidR="002C08E9" w:rsidRDefault="00F41983" w:rsidP="00F9514B">
            <w:pPr>
              <w:widowControl w:val="0"/>
              <w:autoSpaceDE w:val="0"/>
              <w:autoSpaceDN w:val="0"/>
              <w:adjustRightInd w:val="0"/>
              <w:rPr>
                <w:rFonts w:ascii="Garamond" w:hAnsi="Garamond" w:cs="Garamond"/>
                <w:sz w:val="40"/>
                <w:szCs w:val="40"/>
              </w:rPr>
            </w:pPr>
            <w:r>
              <w:rPr>
                <w:rFonts w:ascii="Calibri" w:eastAsia="Times New Roman" w:hAnsi="Calibri"/>
                <w:color w:val="006100"/>
              </w:rPr>
              <w:t>remaining</w:t>
            </w:r>
          </w:p>
        </w:tc>
        <w:tc>
          <w:tcPr>
            <w:tcW w:w="1008" w:type="dxa"/>
            <w:vAlign w:val="bottom"/>
          </w:tcPr>
          <w:p w14:paraId="4BDA5161" w14:textId="5848E79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1170D22E"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45A85777" w14:textId="77777777" w:rsidTr="002C08E9">
        <w:tc>
          <w:tcPr>
            <w:tcW w:w="1872" w:type="dxa"/>
            <w:vAlign w:val="bottom"/>
          </w:tcPr>
          <w:p w14:paraId="1CC5B1AC" w14:textId="37C1BA9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Gifford</w:t>
            </w:r>
          </w:p>
        </w:tc>
        <w:tc>
          <w:tcPr>
            <w:tcW w:w="1008" w:type="dxa"/>
            <w:vAlign w:val="bottom"/>
          </w:tcPr>
          <w:p w14:paraId="673DC95B" w14:textId="755F357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486298E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9909E8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C1E54E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2ABA358" w14:textId="60938C9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0DA62BC2" w14:textId="400BDAF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3AE95B37" w14:textId="21DCB4B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$1,525.00 </w:t>
            </w:r>
          </w:p>
        </w:tc>
        <w:tc>
          <w:tcPr>
            <w:tcW w:w="1584" w:type="dxa"/>
            <w:vAlign w:val="bottom"/>
          </w:tcPr>
          <w:p w14:paraId="255D1E21"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0059A6F8"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A671671" w14:textId="7FE86E5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2FD4B62F"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71D0E5D8" w14:textId="77777777" w:rsidTr="002C08E9">
        <w:tc>
          <w:tcPr>
            <w:tcW w:w="1872" w:type="dxa"/>
            <w:vAlign w:val="bottom"/>
          </w:tcPr>
          <w:p w14:paraId="66305A97" w14:textId="1E1FEDF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Gordon</w:t>
            </w:r>
          </w:p>
        </w:tc>
        <w:tc>
          <w:tcPr>
            <w:tcW w:w="1008" w:type="dxa"/>
            <w:vAlign w:val="bottom"/>
          </w:tcPr>
          <w:p w14:paraId="681039A8" w14:textId="1785860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180C3F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53EA9DB7" w14:textId="78746A9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AB15E2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175F4DB" w14:textId="252A738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153F449C" w14:textId="4141378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3737E05A" w14:textId="7DFC185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$1,537.00 </w:t>
            </w:r>
          </w:p>
        </w:tc>
        <w:tc>
          <w:tcPr>
            <w:tcW w:w="1584" w:type="dxa"/>
            <w:vAlign w:val="bottom"/>
          </w:tcPr>
          <w:p w14:paraId="75A6A1B4"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14965B6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673D05D5" w14:textId="12DE7A3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6</w:t>
            </w:r>
          </w:p>
        </w:tc>
        <w:tc>
          <w:tcPr>
            <w:tcW w:w="1008" w:type="dxa"/>
            <w:vAlign w:val="bottom"/>
          </w:tcPr>
          <w:p w14:paraId="2B15BBE9"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2B635E5D" w14:textId="77777777" w:rsidTr="002C08E9">
        <w:tc>
          <w:tcPr>
            <w:tcW w:w="1872" w:type="dxa"/>
            <w:vAlign w:val="bottom"/>
          </w:tcPr>
          <w:p w14:paraId="760E80AF" w14:textId="49F94F5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Hill, Nicole</w:t>
            </w:r>
          </w:p>
        </w:tc>
        <w:tc>
          <w:tcPr>
            <w:tcW w:w="1008" w:type="dxa"/>
            <w:vAlign w:val="bottom"/>
          </w:tcPr>
          <w:p w14:paraId="256BA519" w14:textId="689EFD4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2DA97CBC" w14:textId="3668451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A230B2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D70466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74A2986" w14:textId="592F868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6327CB6D" w14:textId="49299D0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08B3F4F6" w14:textId="5C7A61C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$1,076.00 </w:t>
            </w:r>
          </w:p>
        </w:tc>
        <w:tc>
          <w:tcPr>
            <w:tcW w:w="1584" w:type="dxa"/>
            <w:vAlign w:val="bottom"/>
          </w:tcPr>
          <w:p w14:paraId="7AC9251B"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11A16F4D"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937A56D" w14:textId="7C0466A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6D2393C"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3C82DF1" w14:textId="77777777" w:rsidTr="002C08E9">
        <w:tc>
          <w:tcPr>
            <w:tcW w:w="1872" w:type="dxa"/>
            <w:vAlign w:val="bottom"/>
          </w:tcPr>
          <w:p w14:paraId="1E27E4B0" w14:textId="7C66577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Hopkins</w:t>
            </w:r>
          </w:p>
        </w:tc>
        <w:tc>
          <w:tcPr>
            <w:tcW w:w="1008" w:type="dxa"/>
            <w:vAlign w:val="bottom"/>
          </w:tcPr>
          <w:p w14:paraId="7B7CF1AD" w14:textId="0F49D17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03506D7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F842C3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CA05C52" w14:textId="1DF4F6C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3F02A4AF" w14:textId="59AC0D8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6374A0D1" w14:textId="416C79D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$738.00 </w:t>
            </w:r>
          </w:p>
        </w:tc>
        <w:tc>
          <w:tcPr>
            <w:tcW w:w="1584" w:type="dxa"/>
            <w:vAlign w:val="bottom"/>
          </w:tcPr>
          <w:p w14:paraId="0C4A6A90" w14:textId="798BDE2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$738.00 </w:t>
            </w:r>
          </w:p>
        </w:tc>
        <w:tc>
          <w:tcPr>
            <w:tcW w:w="1584" w:type="dxa"/>
            <w:vAlign w:val="bottom"/>
          </w:tcPr>
          <w:p w14:paraId="1DE6DAB9"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3C61BED4"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CE299C5" w14:textId="4FE1FA9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6C31CA5E"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69E4FAF" w14:textId="77777777" w:rsidTr="002C08E9">
        <w:tc>
          <w:tcPr>
            <w:tcW w:w="1872" w:type="dxa"/>
            <w:vAlign w:val="bottom"/>
          </w:tcPr>
          <w:p w14:paraId="11975FC1" w14:textId="7D3617F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Labedz</w:t>
            </w:r>
          </w:p>
        </w:tc>
        <w:tc>
          <w:tcPr>
            <w:tcW w:w="1008" w:type="dxa"/>
            <w:vAlign w:val="bottom"/>
          </w:tcPr>
          <w:p w14:paraId="7741237C" w14:textId="388EE63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8FB4AFA"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B782744"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B8762B9"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3E33956" w14:textId="5D2238A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5F1B61D2" w14:textId="769FA10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38849D5E" w14:textId="64F0F46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$1,057.00 </w:t>
            </w:r>
          </w:p>
        </w:tc>
        <w:tc>
          <w:tcPr>
            <w:tcW w:w="1584" w:type="dxa"/>
            <w:vAlign w:val="bottom"/>
          </w:tcPr>
          <w:p w14:paraId="5295DE16"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5A75E20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76C55C4" w14:textId="2B5847D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122347C0"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50169DE" w14:textId="77777777" w:rsidTr="002C08E9">
        <w:tc>
          <w:tcPr>
            <w:tcW w:w="1872" w:type="dxa"/>
            <w:vAlign w:val="bottom"/>
          </w:tcPr>
          <w:p w14:paraId="6263DB64" w14:textId="1F415CE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Larson</w:t>
            </w:r>
          </w:p>
        </w:tc>
        <w:tc>
          <w:tcPr>
            <w:tcW w:w="1008" w:type="dxa"/>
            <w:vAlign w:val="bottom"/>
          </w:tcPr>
          <w:p w14:paraId="2BE47DF8" w14:textId="04E4176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7C1697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1F8A47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AC9808E"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F55AAF1" w14:textId="3D621E1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048BB3D9" w14:textId="6884167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7E7F4C91" w14:textId="2E5F940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$515.00 </w:t>
            </w:r>
          </w:p>
        </w:tc>
        <w:tc>
          <w:tcPr>
            <w:tcW w:w="1584" w:type="dxa"/>
            <w:vAlign w:val="bottom"/>
          </w:tcPr>
          <w:p w14:paraId="74A9547A"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1F1ACBA0"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20283FA" w14:textId="74C968D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58DF945"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3C721532" w14:textId="77777777" w:rsidTr="002C08E9">
        <w:tc>
          <w:tcPr>
            <w:tcW w:w="1872" w:type="dxa"/>
            <w:vAlign w:val="bottom"/>
          </w:tcPr>
          <w:p w14:paraId="0247698F" w14:textId="299505F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Lopez</w:t>
            </w:r>
          </w:p>
        </w:tc>
        <w:tc>
          <w:tcPr>
            <w:tcW w:w="1008" w:type="dxa"/>
            <w:vAlign w:val="bottom"/>
          </w:tcPr>
          <w:p w14:paraId="08A93964" w14:textId="7828114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F0B6BC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4326F79"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DEB5CB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95161BA" w14:textId="342B6C8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021EF6B7" w14:textId="3A158D0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78EB6B4C" w14:textId="67D03DE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$515.00 </w:t>
            </w:r>
          </w:p>
        </w:tc>
        <w:tc>
          <w:tcPr>
            <w:tcW w:w="1584" w:type="dxa"/>
            <w:vAlign w:val="bottom"/>
          </w:tcPr>
          <w:p w14:paraId="7A8031E1"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23066B78"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8558F45" w14:textId="6DC7B02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5661825"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5665F295" w14:textId="77777777" w:rsidTr="002C08E9">
        <w:tc>
          <w:tcPr>
            <w:tcW w:w="1872" w:type="dxa"/>
            <w:vAlign w:val="bottom"/>
          </w:tcPr>
          <w:p w14:paraId="7FA3FF4B" w14:textId="5512D9F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Manspeaker</w:t>
            </w:r>
          </w:p>
        </w:tc>
        <w:tc>
          <w:tcPr>
            <w:tcW w:w="1008" w:type="dxa"/>
            <w:vAlign w:val="bottom"/>
          </w:tcPr>
          <w:p w14:paraId="5185E22C" w14:textId="00EEE5E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8428AA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BCCF165"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0557E4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ADACB7A" w14:textId="67F5F87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76BCE50D" w14:textId="2578E45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47AC2CD7" w14:textId="29DBEB0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$572.00 </w:t>
            </w:r>
          </w:p>
        </w:tc>
        <w:tc>
          <w:tcPr>
            <w:tcW w:w="1584" w:type="dxa"/>
            <w:vAlign w:val="bottom"/>
          </w:tcPr>
          <w:p w14:paraId="33411D88"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6416B3A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5F83323" w14:textId="20BCF2D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2DCEBB81"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43CD73FD" w14:textId="77777777" w:rsidTr="002C08E9">
        <w:tc>
          <w:tcPr>
            <w:tcW w:w="1872" w:type="dxa"/>
            <w:vAlign w:val="bottom"/>
          </w:tcPr>
          <w:p w14:paraId="20182528" w14:textId="4F403DD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May</w:t>
            </w:r>
          </w:p>
        </w:tc>
        <w:tc>
          <w:tcPr>
            <w:tcW w:w="1008" w:type="dxa"/>
            <w:vAlign w:val="bottom"/>
          </w:tcPr>
          <w:p w14:paraId="59564001" w14:textId="62493C7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CE24359" w14:textId="2EA109E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F3E972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F38B91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E224535" w14:textId="7306B67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13C5DA86" w14:textId="214559A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285CF91C" w14:textId="7C8D37C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$1,200.00 </w:t>
            </w:r>
          </w:p>
        </w:tc>
        <w:tc>
          <w:tcPr>
            <w:tcW w:w="1584" w:type="dxa"/>
            <w:vAlign w:val="bottom"/>
          </w:tcPr>
          <w:p w14:paraId="11CD6404"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0F82B3D0"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438FB8B" w14:textId="0BBC66D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5</w:t>
            </w:r>
          </w:p>
        </w:tc>
        <w:tc>
          <w:tcPr>
            <w:tcW w:w="1008" w:type="dxa"/>
            <w:vAlign w:val="bottom"/>
          </w:tcPr>
          <w:p w14:paraId="3916DA30"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1C52AEC3" w14:textId="77777777" w:rsidTr="002C08E9">
        <w:tc>
          <w:tcPr>
            <w:tcW w:w="1872" w:type="dxa"/>
            <w:vAlign w:val="bottom"/>
          </w:tcPr>
          <w:p w14:paraId="3BE795C4" w14:textId="6E90E63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Miller</w:t>
            </w:r>
          </w:p>
        </w:tc>
        <w:tc>
          <w:tcPr>
            <w:tcW w:w="1008" w:type="dxa"/>
            <w:vAlign w:val="bottom"/>
          </w:tcPr>
          <w:p w14:paraId="3E694669" w14:textId="6393E11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7BF0B8D"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72AFF29"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78B80B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DD4D3FF" w14:textId="3B2FA0D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68D5EBB3" w14:textId="4372F2A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71C01AD9" w14:textId="2BD43D3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$1,537.00 </w:t>
            </w:r>
          </w:p>
        </w:tc>
        <w:tc>
          <w:tcPr>
            <w:tcW w:w="1584" w:type="dxa"/>
            <w:vAlign w:val="bottom"/>
          </w:tcPr>
          <w:p w14:paraId="71D2FB74"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46057E7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BD14F4E" w14:textId="55C205F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4</w:t>
            </w:r>
          </w:p>
        </w:tc>
        <w:tc>
          <w:tcPr>
            <w:tcW w:w="1008" w:type="dxa"/>
            <w:vAlign w:val="bottom"/>
          </w:tcPr>
          <w:p w14:paraId="07DC4665" w14:textId="0F6AE57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alt 3</w:t>
            </w:r>
          </w:p>
        </w:tc>
      </w:tr>
      <w:tr w:rsidR="002C08E9" w14:paraId="68CED4C4" w14:textId="77777777" w:rsidTr="002C08E9">
        <w:tc>
          <w:tcPr>
            <w:tcW w:w="1872" w:type="dxa"/>
            <w:vAlign w:val="bottom"/>
          </w:tcPr>
          <w:p w14:paraId="2B071E6C" w14:textId="47DC19D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O'Brien</w:t>
            </w:r>
          </w:p>
        </w:tc>
        <w:tc>
          <w:tcPr>
            <w:tcW w:w="1008" w:type="dxa"/>
            <w:vAlign w:val="bottom"/>
          </w:tcPr>
          <w:p w14:paraId="4B26D5D2" w14:textId="2D3A8F1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2BE5C929" w14:textId="3A8FE1D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shd w:val="clear" w:color="auto" w:fill="FFFCAA"/>
            <w:vAlign w:val="bottom"/>
          </w:tcPr>
          <w:p w14:paraId="2962E4A4" w14:textId="3CD793F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1EA2AA3"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F729EDC" w14:textId="3554B15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3</w:t>
            </w:r>
          </w:p>
        </w:tc>
        <w:tc>
          <w:tcPr>
            <w:tcW w:w="1584" w:type="dxa"/>
            <w:vAlign w:val="bottom"/>
          </w:tcPr>
          <w:p w14:paraId="0B452A21" w14:textId="3BB9CD8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776DDD0C" w14:textId="620F669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$1,133.00 </w:t>
            </w:r>
          </w:p>
        </w:tc>
        <w:tc>
          <w:tcPr>
            <w:tcW w:w="1584" w:type="dxa"/>
            <w:vAlign w:val="bottom"/>
          </w:tcPr>
          <w:p w14:paraId="4CC603E1"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638FA594"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18D00C9D" w14:textId="12F1C3D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6</w:t>
            </w:r>
          </w:p>
        </w:tc>
        <w:tc>
          <w:tcPr>
            <w:tcW w:w="1008" w:type="dxa"/>
            <w:vAlign w:val="bottom"/>
          </w:tcPr>
          <w:p w14:paraId="0080A174"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7C382882" w14:textId="77777777" w:rsidTr="002C08E9">
        <w:tc>
          <w:tcPr>
            <w:tcW w:w="1872" w:type="dxa"/>
            <w:vAlign w:val="bottom"/>
          </w:tcPr>
          <w:p w14:paraId="61C54D3A" w14:textId="61D8AC9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O'Brien</w:t>
            </w:r>
          </w:p>
        </w:tc>
        <w:tc>
          <w:tcPr>
            <w:tcW w:w="1008" w:type="dxa"/>
            <w:vAlign w:val="bottom"/>
          </w:tcPr>
          <w:p w14:paraId="693084BB" w14:textId="0D252AE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0560F1E6" w14:textId="65ECC6B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32CB09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480496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88C000F" w14:textId="479188D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4DEAEF8D" w14:textId="1B14091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48F4E597" w14:textId="6AAE9B6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$1,579.00 </w:t>
            </w:r>
          </w:p>
        </w:tc>
        <w:tc>
          <w:tcPr>
            <w:tcW w:w="1584" w:type="dxa"/>
            <w:vAlign w:val="bottom"/>
          </w:tcPr>
          <w:p w14:paraId="7618A4DF"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2A7A091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6BC21A8" w14:textId="5FF234F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1A640380"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894F227" w14:textId="77777777" w:rsidTr="002C08E9">
        <w:tc>
          <w:tcPr>
            <w:tcW w:w="1872" w:type="dxa"/>
            <w:vAlign w:val="bottom"/>
          </w:tcPr>
          <w:p w14:paraId="1176F5F2" w14:textId="5062FCD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Quakenbush</w:t>
            </w:r>
          </w:p>
        </w:tc>
        <w:tc>
          <w:tcPr>
            <w:tcW w:w="1008" w:type="dxa"/>
            <w:vAlign w:val="bottom"/>
          </w:tcPr>
          <w:p w14:paraId="1BC5FBFD" w14:textId="353C93A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560DFCC" w14:textId="6FFA245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40764224"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3D43F4A"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08CB60D" w14:textId="6A503AC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4130E518" w14:textId="09DF1CA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0BD1916E" w14:textId="4F5B420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$1,057.00 </w:t>
            </w:r>
          </w:p>
        </w:tc>
        <w:tc>
          <w:tcPr>
            <w:tcW w:w="1584" w:type="dxa"/>
            <w:vAlign w:val="bottom"/>
          </w:tcPr>
          <w:p w14:paraId="01C4D5EC"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774F719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DC65454" w14:textId="69E6D439"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C9DDF39"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286E6CAF" w14:textId="77777777" w:rsidTr="002C08E9">
        <w:tc>
          <w:tcPr>
            <w:tcW w:w="1872" w:type="dxa"/>
            <w:vAlign w:val="bottom"/>
          </w:tcPr>
          <w:p w14:paraId="351AC033" w14:textId="008BB7D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Robinson</w:t>
            </w:r>
          </w:p>
        </w:tc>
        <w:tc>
          <w:tcPr>
            <w:tcW w:w="1008" w:type="dxa"/>
            <w:vAlign w:val="bottom"/>
          </w:tcPr>
          <w:p w14:paraId="5E4C2BEF" w14:textId="22EBA7C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2B3E4DA3" w14:textId="4591569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shd w:val="clear" w:color="auto" w:fill="FFFCAA"/>
            <w:vAlign w:val="bottom"/>
          </w:tcPr>
          <w:p w14:paraId="10352994" w14:textId="73B2AC2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288D18E"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5DC16AB" w14:textId="288325D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3</w:t>
            </w:r>
          </w:p>
        </w:tc>
        <w:tc>
          <w:tcPr>
            <w:tcW w:w="1584" w:type="dxa"/>
            <w:vAlign w:val="bottom"/>
          </w:tcPr>
          <w:p w14:paraId="575E6F0B" w14:textId="4BEEAEE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5CD6D96D" w14:textId="1EB7BAF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$1,233.00 </w:t>
            </w:r>
          </w:p>
        </w:tc>
        <w:tc>
          <w:tcPr>
            <w:tcW w:w="1584" w:type="dxa"/>
            <w:vAlign w:val="bottom"/>
          </w:tcPr>
          <w:p w14:paraId="39602209"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38067B4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6BB41B9F" w14:textId="57688F8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6</w:t>
            </w:r>
          </w:p>
        </w:tc>
        <w:tc>
          <w:tcPr>
            <w:tcW w:w="1008" w:type="dxa"/>
            <w:vAlign w:val="bottom"/>
          </w:tcPr>
          <w:p w14:paraId="779491E1"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73223597" w14:textId="77777777" w:rsidTr="002C08E9">
        <w:tc>
          <w:tcPr>
            <w:tcW w:w="1872" w:type="dxa"/>
            <w:vAlign w:val="bottom"/>
          </w:tcPr>
          <w:p w14:paraId="2F4C3DF5" w14:textId="0B17F81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Salapa</w:t>
            </w:r>
          </w:p>
        </w:tc>
        <w:tc>
          <w:tcPr>
            <w:tcW w:w="1008" w:type="dxa"/>
            <w:vAlign w:val="bottom"/>
          </w:tcPr>
          <w:p w14:paraId="1AF1A551" w14:textId="4A4F82A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435FC893" w14:textId="6753D01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4C9E996D"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B70C54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04C6CF0" w14:textId="15635F5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7EFC05AE" w14:textId="0FAF067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2572E3E4" w14:textId="48971F6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$2,221.00 </w:t>
            </w:r>
          </w:p>
        </w:tc>
        <w:tc>
          <w:tcPr>
            <w:tcW w:w="1584" w:type="dxa"/>
            <w:vAlign w:val="bottom"/>
          </w:tcPr>
          <w:p w14:paraId="439D6916"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08D540D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826503F" w14:textId="6156514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4</w:t>
            </w:r>
          </w:p>
        </w:tc>
        <w:tc>
          <w:tcPr>
            <w:tcW w:w="1008" w:type="dxa"/>
            <w:vAlign w:val="bottom"/>
          </w:tcPr>
          <w:p w14:paraId="70E18BA7"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12463878" w14:textId="77777777" w:rsidTr="002C08E9">
        <w:tc>
          <w:tcPr>
            <w:tcW w:w="1872" w:type="dxa"/>
            <w:vAlign w:val="bottom"/>
          </w:tcPr>
          <w:p w14:paraId="026EC584" w14:textId="3194528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Sladick</w:t>
            </w:r>
          </w:p>
        </w:tc>
        <w:tc>
          <w:tcPr>
            <w:tcW w:w="1008" w:type="dxa"/>
            <w:vAlign w:val="bottom"/>
          </w:tcPr>
          <w:p w14:paraId="6E9BFC8B" w14:textId="204C998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134450D"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D49EB7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7DC570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B02A28B" w14:textId="35AA36C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2F229EE4" w14:textId="7B8C80B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5E3655FC" w14:textId="5833ABC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$1,327.00 </w:t>
            </w:r>
          </w:p>
        </w:tc>
        <w:tc>
          <w:tcPr>
            <w:tcW w:w="1584" w:type="dxa"/>
            <w:vAlign w:val="bottom"/>
          </w:tcPr>
          <w:p w14:paraId="658D977C"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03F9625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13D70FB" w14:textId="477915F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7D23FF75"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5905F612" w14:textId="77777777" w:rsidTr="00257C40">
        <w:tc>
          <w:tcPr>
            <w:tcW w:w="1872" w:type="dxa"/>
            <w:vAlign w:val="bottom"/>
          </w:tcPr>
          <w:p w14:paraId="2AF10366" w14:textId="223007A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Schnellpeffer</w:t>
            </w:r>
          </w:p>
        </w:tc>
        <w:tc>
          <w:tcPr>
            <w:tcW w:w="1008" w:type="dxa"/>
            <w:vAlign w:val="bottom"/>
          </w:tcPr>
          <w:p w14:paraId="7B1C358B" w14:textId="5E04DB6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043F1F5E"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04A31505" w14:textId="7B62714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7F6A194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459EA41" w14:textId="0A9FE59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287C9183" w14:textId="21843A5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4DE71685" w14:textId="68BEE1F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$1,532.00 </w:t>
            </w:r>
          </w:p>
        </w:tc>
        <w:tc>
          <w:tcPr>
            <w:tcW w:w="1584" w:type="dxa"/>
            <w:vAlign w:val="bottom"/>
          </w:tcPr>
          <w:p w14:paraId="3557D48B"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0581A560"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59B21549" w14:textId="0B4B8FC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6</w:t>
            </w:r>
          </w:p>
        </w:tc>
        <w:tc>
          <w:tcPr>
            <w:tcW w:w="1008" w:type="dxa"/>
            <w:vAlign w:val="bottom"/>
          </w:tcPr>
          <w:p w14:paraId="1FE78151"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3D03261D" w14:textId="77777777" w:rsidTr="002C08E9">
        <w:tc>
          <w:tcPr>
            <w:tcW w:w="1872" w:type="dxa"/>
            <w:vAlign w:val="bottom"/>
          </w:tcPr>
          <w:p w14:paraId="54BDFFCE" w14:textId="27A1C59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Smith</w:t>
            </w:r>
          </w:p>
        </w:tc>
        <w:tc>
          <w:tcPr>
            <w:tcW w:w="1008" w:type="dxa"/>
            <w:vAlign w:val="bottom"/>
          </w:tcPr>
          <w:p w14:paraId="180B77ED" w14:textId="3336B76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0B047CC4" w14:textId="5527C2F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4633317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4FE4A6C" w14:textId="716E521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A79EC0D" w14:textId="304F510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3</w:t>
            </w:r>
          </w:p>
        </w:tc>
        <w:tc>
          <w:tcPr>
            <w:tcW w:w="1584" w:type="dxa"/>
            <w:vAlign w:val="bottom"/>
          </w:tcPr>
          <w:p w14:paraId="526167E4" w14:textId="6982E1C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$243.00 </w:t>
            </w:r>
          </w:p>
        </w:tc>
        <w:tc>
          <w:tcPr>
            <w:tcW w:w="1584" w:type="dxa"/>
            <w:vAlign w:val="bottom"/>
          </w:tcPr>
          <w:p w14:paraId="7DDB865E" w14:textId="5D1DA22E"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$243.00 </w:t>
            </w:r>
          </w:p>
        </w:tc>
        <w:tc>
          <w:tcPr>
            <w:tcW w:w="1584" w:type="dxa"/>
            <w:vAlign w:val="bottom"/>
          </w:tcPr>
          <w:p w14:paraId="69BEBD9B"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557CCE15"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FFACF40" w14:textId="6CD774D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43ED9900"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2D935554" w14:textId="77777777" w:rsidTr="00257C40">
        <w:tc>
          <w:tcPr>
            <w:tcW w:w="1872" w:type="dxa"/>
            <w:vAlign w:val="bottom"/>
          </w:tcPr>
          <w:p w14:paraId="3CDA0A0A" w14:textId="04259A4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Tenery</w:t>
            </w:r>
          </w:p>
        </w:tc>
        <w:tc>
          <w:tcPr>
            <w:tcW w:w="1008" w:type="dxa"/>
            <w:vAlign w:val="bottom"/>
          </w:tcPr>
          <w:p w14:paraId="13C003DE" w14:textId="6DE5821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48611425" w14:textId="18BC9DC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shd w:val="clear" w:color="auto" w:fill="FFFCAA"/>
            <w:vAlign w:val="bottom"/>
          </w:tcPr>
          <w:p w14:paraId="4F4EA7A2" w14:textId="16FE754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1781C3AD"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83C84CF" w14:textId="3AE4DF6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3</w:t>
            </w:r>
          </w:p>
        </w:tc>
        <w:tc>
          <w:tcPr>
            <w:tcW w:w="1584" w:type="dxa"/>
            <w:vAlign w:val="bottom"/>
          </w:tcPr>
          <w:p w14:paraId="74BFE58B" w14:textId="3E4B5DC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00D5F85E" w14:textId="6C58C86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$1,434.00 </w:t>
            </w:r>
          </w:p>
        </w:tc>
        <w:tc>
          <w:tcPr>
            <w:tcW w:w="1584" w:type="dxa"/>
            <w:vAlign w:val="bottom"/>
          </w:tcPr>
          <w:p w14:paraId="2BA5CCCC"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12AE6CC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shd w:val="clear" w:color="auto" w:fill="FFFCAA"/>
            <w:vAlign w:val="bottom"/>
          </w:tcPr>
          <w:p w14:paraId="488EE165" w14:textId="20AB75F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6</w:t>
            </w:r>
          </w:p>
        </w:tc>
        <w:tc>
          <w:tcPr>
            <w:tcW w:w="1008" w:type="dxa"/>
            <w:vAlign w:val="bottom"/>
          </w:tcPr>
          <w:p w14:paraId="2C69C782"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282D2867" w14:textId="77777777" w:rsidTr="002C08E9">
        <w:tc>
          <w:tcPr>
            <w:tcW w:w="1872" w:type="dxa"/>
            <w:vAlign w:val="bottom"/>
          </w:tcPr>
          <w:p w14:paraId="083D5435" w14:textId="319CF11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Trazzera</w:t>
            </w:r>
          </w:p>
        </w:tc>
        <w:tc>
          <w:tcPr>
            <w:tcW w:w="1008" w:type="dxa"/>
            <w:vAlign w:val="bottom"/>
          </w:tcPr>
          <w:p w14:paraId="33D41CD1" w14:textId="795C6E3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B62542A"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643D215"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2DF4F29"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BECC870" w14:textId="69FD9D2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35D243C9" w14:textId="19EA30AB"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5E7F3A5A" w14:textId="4859D1C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$1,484.00 </w:t>
            </w:r>
          </w:p>
        </w:tc>
        <w:tc>
          <w:tcPr>
            <w:tcW w:w="1584" w:type="dxa"/>
            <w:vAlign w:val="bottom"/>
          </w:tcPr>
          <w:p w14:paraId="51EE81B6"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45F2F5FD"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4D3C0B5" w14:textId="6CD94E6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4</w:t>
            </w:r>
          </w:p>
        </w:tc>
        <w:tc>
          <w:tcPr>
            <w:tcW w:w="1008" w:type="dxa"/>
            <w:vAlign w:val="bottom"/>
          </w:tcPr>
          <w:p w14:paraId="1A949268" w14:textId="67A0F4A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alt 2</w:t>
            </w:r>
          </w:p>
        </w:tc>
      </w:tr>
      <w:tr w:rsidR="002C08E9" w14:paraId="7449E901" w14:textId="77777777" w:rsidTr="002C08E9">
        <w:tc>
          <w:tcPr>
            <w:tcW w:w="1872" w:type="dxa"/>
            <w:vAlign w:val="bottom"/>
          </w:tcPr>
          <w:p w14:paraId="6773C185" w14:textId="6CD91C1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Trier-Bieniek</w:t>
            </w:r>
          </w:p>
        </w:tc>
        <w:tc>
          <w:tcPr>
            <w:tcW w:w="1008" w:type="dxa"/>
            <w:vAlign w:val="bottom"/>
          </w:tcPr>
          <w:p w14:paraId="5ED3FDCE" w14:textId="4182EB9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05BCB6A9" w14:textId="5693B99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33B8174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8630818"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A3A44C1" w14:textId="7C43E49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386C7741" w14:textId="3FDA4257"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$940.00 </w:t>
            </w:r>
          </w:p>
        </w:tc>
        <w:tc>
          <w:tcPr>
            <w:tcW w:w="1584" w:type="dxa"/>
            <w:vAlign w:val="bottom"/>
          </w:tcPr>
          <w:p w14:paraId="3427DBF8" w14:textId="332FCBE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$940.00 </w:t>
            </w:r>
          </w:p>
        </w:tc>
        <w:tc>
          <w:tcPr>
            <w:tcW w:w="1584" w:type="dxa"/>
            <w:vAlign w:val="bottom"/>
          </w:tcPr>
          <w:p w14:paraId="782E8D63"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2CF2F61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FD6C19D" w14:textId="24D63F46"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6CCEA343"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56979BA0" w14:textId="77777777" w:rsidTr="002C08E9">
        <w:tc>
          <w:tcPr>
            <w:tcW w:w="1872" w:type="dxa"/>
            <w:vAlign w:val="bottom"/>
          </w:tcPr>
          <w:p w14:paraId="527CB9CF" w14:textId="60185B3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Vagle</w:t>
            </w:r>
          </w:p>
        </w:tc>
        <w:tc>
          <w:tcPr>
            <w:tcW w:w="1008" w:type="dxa"/>
            <w:vAlign w:val="bottom"/>
          </w:tcPr>
          <w:p w14:paraId="15F10A27" w14:textId="53A5760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B1F2660" w14:textId="0DADF07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55101128"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46F150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486A428" w14:textId="64EDE93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2</w:t>
            </w:r>
          </w:p>
        </w:tc>
        <w:tc>
          <w:tcPr>
            <w:tcW w:w="1584" w:type="dxa"/>
            <w:vAlign w:val="bottom"/>
          </w:tcPr>
          <w:p w14:paraId="0C545A9E" w14:textId="0297CAF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$1,000.00 </w:t>
            </w:r>
          </w:p>
        </w:tc>
        <w:tc>
          <w:tcPr>
            <w:tcW w:w="1584" w:type="dxa"/>
            <w:vAlign w:val="bottom"/>
          </w:tcPr>
          <w:p w14:paraId="1B2508D6" w14:textId="14524F62"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$2,415.00 </w:t>
            </w:r>
          </w:p>
        </w:tc>
        <w:tc>
          <w:tcPr>
            <w:tcW w:w="1584" w:type="dxa"/>
            <w:vAlign w:val="bottom"/>
          </w:tcPr>
          <w:p w14:paraId="76D0BE60"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4124516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9539EE2" w14:textId="4A46386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0802FC00"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DB78D35" w14:textId="77777777" w:rsidTr="002C08E9">
        <w:tc>
          <w:tcPr>
            <w:tcW w:w="1872" w:type="dxa"/>
            <w:vAlign w:val="bottom"/>
          </w:tcPr>
          <w:p w14:paraId="113A2D75" w14:textId="216F302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Grajeda*</w:t>
            </w:r>
          </w:p>
        </w:tc>
        <w:tc>
          <w:tcPr>
            <w:tcW w:w="1008" w:type="dxa"/>
            <w:vAlign w:val="bottom"/>
          </w:tcPr>
          <w:p w14:paraId="7FEE9D4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015448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AF1BEE3"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734E2E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2F0C61B" w14:textId="16194F8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584" w:type="dxa"/>
            <w:vAlign w:val="bottom"/>
          </w:tcPr>
          <w:p w14:paraId="69ECB0A7" w14:textId="34BC1A6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3841F560" w14:textId="2F4E9E71"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$1,198.00 </w:t>
            </w:r>
          </w:p>
        </w:tc>
        <w:tc>
          <w:tcPr>
            <w:tcW w:w="1584" w:type="dxa"/>
            <w:vAlign w:val="bottom"/>
          </w:tcPr>
          <w:p w14:paraId="556F3446"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26353773"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29CFE55"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BD5EEA0"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0A372F0B" w14:textId="77777777" w:rsidTr="002C08E9">
        <w:tc>
          <w:tcPr>
            <w:tcW w:w="1872" w:type="dxa"/>
            <w:vAlign w:val="bottom"/>
          </w:tcPr>
          <w:p w14:paraId="35B12BA8" w14:textId="419741B4"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Mahaffey</w:t>
            </w:r>
          </w:p>
        </w:tc>
        <w:tc>
          <w:tcPr>
            <w:tcW w:w="1008" w:type="dxa"/>
            <w:vAlign w:val="bottom"/>
          </w:tcPr>
          <w:p w14:paraId="68E49A2E" w14:textId="640CD8B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008" w:type="dxa"/>
            <w:vAlign w:val="bottom"/>
          </w:tcPr>
          <w:p w14:paraId="24FBC1D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948E505"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C86D153"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B193531" w14:textId="5BE3BDAC"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1</w:t>
            </w:r>
          </w:p>
        </w:tc>
        <w:tc>
          <w:tcPr>
            <w:tcW w:w="1584" w:type="dxa"/>
            <w:vAlign w:val="bottom"/>
          </w:tcPr>
          <w:p w14:paraId="211A830D" w14:textId="6F50722F"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112252EE" w14:textId="7C395AC0"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$1,255.00 </w:t>
            </w:r>
          </w:p>
        </w:tc>
        <w:tc>
          <w:tcPr>
            <w:tcW w:w="1584" w:type="dxa"/>
            <w:vAlign w:val="bottom"/>
          </w:tcPr>
          <w:p w14:paraId="6CD439B1"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24B6353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D242078" w14:textId="02EE5DFA"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0</w:t>
            </w:r>
          </w:p>
        </w:tc>
        <w:tc>
          <w:tcPr>
            <w:tcW w:w="1008" w:type="dxa"/>
            <w:vAlign w:val="bottom"/>
          </w:tcPr>
          <w:p w14:paraId="6DFEA336"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20844C10" w14:textId="77777777" w:rsidTr="002C08E9">
        <w:tc>
          <w:tcPr>
            <w:tcW w:w="1872" w:type="dxa"/>
            <w:vAlign w:val="bottom"/>
          </w:tcPr>
          <w:p w14:paraId="02145E51" w14:textId="2A022BCB"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272E81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D3DDF8B"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9B5C2A4"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CF90430"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82293F6" w14:textId="77777777" w:rsidR="002C08E9" w:rsidRDefault="002C08E9" w:rsidP="00F9514B">
            <w:pPr>
              <w:widowControl w:val="0"/>
              <w:autoSpaceDE w:val="0"/>
              <w:autoSpaceDN w:val="0"/>
              <w:adjustRightInd w:val="0"/>
              <w:rPr>
                <w:rFonts w:ascii="Garamond" w:hAnsi="Garamond" w:cs="Garamond"/>
                <w:sz w:val="40"/>
                <w:szCs w:val="40"/>
              </w:rPr>
            </w:pPr>
          </w:p>
        </w:tc>
        <w:tc>
          <w:tcPr>
            <w:tcW w:w="1584" w:type="dxa"/>
            <w:vAlign w:val="bottom"/>
          </w:tcPr>
          <w:p w14:paraId="3192F4C6" w14:textId="2ECD5875"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6DC51071" w14:textId="77777777" w:rsidR="002C08E9" w:rsidRDefault="002C08E9" w:rsidP="00F9514B">
            <w:pPr>
              <w:widowControl w:val="0"/>
              <w:autoSpaceDE w:val="0"/>
              <w:autoSpaceDN w:val="0"/>
              <w:adjustRightInd w:val="0"/>
              <w:rPr>
                <w:rFonts w:ascii="Garamond" w:hAnsi="Garamond" w:cs="Garamond"/>
                <w:sz w:val="40"/>
                <w:szCs w:val="40"/>
              </w:rPr>
            </w:pPr>
          </w:p>
        </w:tc>
        <w:tc>
          <w:tcPr>
            <w:tcW w:w="1584" w:type="dxa"/>
            <w:vAlign w:val="bottom"/>
          </w:tcPr>
          <w:p w14:paraId="3C14A7F3"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7F7BFA80"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2460FE9"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4DD50F5"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342475BE" w14:textId="77777777" w:rsidTr="002C08E9">
        <w:tc>
          <w:tcPr>
            <w:tcW w:w="1872" w:type="dxa"/>
            <w:vAlign w:val="bottom"/>
          </w:tcPr>
          <w:p w14:paraId="0E66B5F7" w14:textId="3056DC7F"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155F8865"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D003EF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D7D67DE"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F06A86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D787CAC" w14:textId="77777777" w:rsidR="002C08E9" w:rsidRDefault="002C08E9" w:rsidP="00F9514B">
            <w:pPr>
              <w:widowControl w:val="0"/>
              <w:autoSpaceDE w:val="0"/>
              <w:autoSpaceDN w:val="0"/>
              <w:adjustRightInd w:val="0"/>
              <w:rPr>
                <w:rFonts w:ascii="Garamond" w:hAnsi="Garamond" w:cs="Garamond"/>
                <w:sz w:val="40"/>
                <w:szCs w:val="40"/>
              </w:rPr>
            </w:pPr>
          </w:p>
        </w:tc>
        <w:tc>
          <w:tcPr>
            <w:tcW w:w="1584" w:type="dxa"/>
            <w:vAlign w:val="bottom"/>
          </w:tcPr>
          <w:p w14:paraId="02539DDE" w14:textId="16C75BD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 xml:space="preserve">$0.00 </w:t>
            </w:r>
          </w:p>
        </w:tc>
        <w:tc>
          <w:tcPr>
            <w:tcW w:w="1584" w:type="dxa"/>
            <w:vAlign w:val="bottom"/>
          </w:tcPr>
          <w:p w14:paraId="5CDBF6C8" w14:textId="791B310D"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16"/>
                <w:szCs w:val="16"/>
              </w:rPr>
              <w:t xml:space="preserve">$31,929.00 </w:t>
            </w:r>
          </w:p>
        </w:tc>
        <w:tc>
          <w:tcPr>
            <w:tcW w:w="1584" w:type="dxa"/>
            <w:vAlign w:val="bottom"/>
          </w:tcPr>
          <w:p w14:paraId="7D974C25"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30511117"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31097DB1"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427BD13" w14:textId="77777777" w:rsidR="002C08E9" w:rsidRDefault="002C08E9" w:rsidP="00F9514B">
            <w:pPr>
              <w:widowControl w:val="0"/>
              <w:autoSpaceDE w:val="0"/>
              <w:autoSpaceDN w:val="0"/>
              <w:adjustRightInd w:val="0"/>
              <w:rPr>
                <w:rFonts w:ascii="Garamond" w:hAnsi="Garamond" w:cs="Garamond"/>
                <w:sz w:val="40"/>
                <w:szCs w:val="40"/>
              </w:rPr>
            </w:pPr>
          </w:p>
        </w:tc>
      </w:tr>
      <w:tr w:rsidR="002C08E9" w14:paraId="6999BFEF" w14:textId="77777777" w:rsidTr="002C08E9">
        <w:tc>
          <w:tcPr>
            <w:tcW w:w="1872" w:type="dxa"/>
            <w:vAlign w:val="bottom"/>
          </w:tcPr>
          <w:p w14:paraId="75C5D8A8" w14:textId="0F55AE22"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42158EAE"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500F878C"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ECFD3A2"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05F6DC86"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6A76BF18" w14:textId="77777777" w:rsidR="002C08E9" w:rsidRDefault="002C08E9" w:rsidP="00F9514B">
            <w:pPr>
              <w:widowControl w:val="0"/>
              <w:autoSpaceDE w:val="0"/>
              <w:autoSpaceDN w:val="0"/>
              <w:adjustRightInd w:val="0"/>
              <w:rPr>
                <w:rFonts w:ascii="Garamond" w:hAnsi="Garamond" w:cs="Garamond"/>
                <w:sz w:val="40"/>
                <w:szCs w:val="40"/>
              </w:rPr>
            </w:pPr>
          </w:p>
        </w:tc>
        <w:tc>
          <w:tcPr>
            <w:tcW w:w="1584" w:type="dxa"/>
            <w:vAlign w:val="bottom"/>
          </w:tcPr>
          <w:p w14:paraId="688DE152" w14:textId="2335B9C8"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b/>
                <w:bCs/>
                <w:sz w:val="20"/>
                <w:szCs w:val="20"/>
              </w:rPr>
              <w:t>$11,921.00</w:t>
            </w:r>
          </w:p>
        </w:tc>
        <w:tc>
          <w:tcPr>
            <w:tcW w:w="1584" w:type="dxa"/>
            <w:vAlign w:val="bottom"/>
          </w:tcPr>
          <w:p w14:paraId="2609EC52" w14:textId="5F250373" w:rsidR="002C08E9" w:rsidRDefault="002C08E9" w:rsidP="00F9514B">
            <w:pPr>
              <w:widowControl w:val="0"/>
              <w:autoSpaceDE w:val="0"/>
              <w:autoSpaceDN w:val="0"/>
              <w:adjustRightInd w:val="0"/>
              <w:rPr>
                <w:rFonts w:ascii="Garamond" w:hAnsi="Garamond" w:cs="Garamond"/>
                <w:sz w:val="40"/>
                <w:szCs w:val="40"/>
              </w:rPr>
            </w:pPr>
            <w:r>
              <w:rPr>
                <w:rFonts w:ascii="Verdana" w:eastAsia="Times New Roman" w:hAnsi="Verdana"/>
                <w:sz w:val="20"/>
                <w:szCs w:val="20"/>
              </w:rPr>
              <w:t>Total awarded this cycle</w:t>
            </w:r>
          </w:p>
        </w:tc>
        <w:tc>
          <w:tcPr>
            <w:tcW w:w="1584" w:type="dxa"/>
            <w:vAlign w:val="bottom"/>
          </w:tcPr>
          <w:p w14:paraId="65BBBDFC" w14:textId="77777777" w:rsidR="002C08E9" w:rsidRDefault="002C08E9" w:rsidP="00F9514B">
            <w:pPr>
              <w:widowControl w:val="0"/>
              <w:autoSpaceDE w:val="0"/>
              <w:autoSpaceDN w:val="0"/>
              <w:adjustRightInd w:val="0"/>
              <w:rPr>
                <w:rFonts w:ascii="Garamond" w:hAnsi="Garamond" w:cs="Garamond"/>
                <w:sz w:val="40"/>
                <w:szCs w:val="40"/>
              </w:rPr>
            </w:pPr>
          </w:p>
        </w:tc>
        <w:tc>
          <w:tcPr>
            <w:tcW w:w="1392" w:type="dxa"/>
            <w:vAlign w:val="bottom"/>
          </w:tcPr>
          <w:p w14:paraId="6E744F3A"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7F10465F" w14:textId="77777777" w:rsidR="002C08E9" w:rsidRDefault="002C08E9" w:rsidP="00F9514B">
            <w:pPr>
              <w:widowControl w:val="0"/>
              <w:autoSpaceDE w:val="0"/>
              <w:autoSpaceDN w:val="0"/>
              <w:adjustRightInd w:val="0"/>
              <w:rPr>
                <w:rFonts w:ascii="Garamond" w:hAnsi="Garamond" w:cs="Garamond"/>
                <w:sz w:val="40"/>
                <w:szCs w:val="40"/>
              </w:rPr>
            </w:pPr>
          </w:p>
        </w:tc>
        <w:tc>
          <w:tcPr>
            <w:tcW w:w="1008" w:type="dxa"/>
            <w:vAlign w:val="bottom"/>
          </w:tcPr>
          <w:p w14:paraId="2E68B6B4" w14:textId="77777777" w:rsidR="002C08E9" w:rsidRDefault="002C08E9" w:rsidP="00F9514B">
            <w:pPr>
              <w:widowControl w:val="0"/>
              <w:autoSpaceDE w:val="0"/>
              <w:autoSpaceDN w:val="0"/>
              <w:adjustRightInd w:val="0"/>
              <w:rPr>
                <w:rFonts w:ascii="Garamond" w:hAnsi="Garamond" w:cs="Garamond"/>
                <w:sz w:val="40"/>
                <w:szCs w:val="40"/>
              </w:rPr>
            </w:pPr>
          </w:p>
        </w:tc>
      </w:tr>
    </w:tbl>
    <w:p w14:paraId="199AFB7F" w14:textId="44531627" w:rsidR="00F9514B" w:rsidRPr="00F9514B" w:rsidRDefault="00F9514B" w:rsidP="00F9514B">
      <w:pPr>
        <w:widowControl w:val="0"/>
        <w:autoSpaceDE w:val="0"/>
        <w:autoSpaceDN w:val="0"/>
        <w:adjustRightInd w:val="0"/>
        <w:rPr>
          <w:rFonts w:ascii="Garamond" w:hAnsi="Garamond" w:cs="Garamond"/>
          <w:sz w:val="40"/>
          <w:szCs w:val="40"/>
        </w:rPr>
      </w:pPr>
    </w:p>
    <w:p w14:paraId="42596353" w14:textId="57C7CAF8" w:rsidR="00505644" w:rsidRDefault="002C08E9" w:rsidP="002B6440">
      <w:r>
        <w:t>*awarded in one of the previous 2 cycles.</w:t>
      </w:r>
    </w:p>
    <w:sectPr w:rsidR="00505644" w:rsidSect="00F9514B">
      <w:pgSz w:w="15840" w:h="12240" w:orient="landscape"/>
      <w:pgMar w:top="360" w:right="245" w:bottom="360" w:left="245"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44B47"/>
    <w:multiLevelType w:val="hybridMultilevel"/>
    <w:tmpl w:val="593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83F20"/>
    <w:multiLevelType w:val="hybridMultilevel"/>
    <w:tmpl w:val="C042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F4"/>
    <w:rsid w:val="000E2534"/>
    <w:rsid w:val="000F29A5"/>
    <w:rsid w:val="00257C40"/>
    <w:rsid w:val="002B269D"/>
    <w:rsid w:val="002B6440"/>
    <w:rsid w:val="002C08E9"/>
    <w:rsid w:val="00343FF4"/>
    <w:rsid w:val="004D4DB9"/>
    <w:rsid w:val="00505644"/>
    <w:rsid w:val="00555561"/>
    <w:rsid w:val="00687770"/>
    <w:rsid w:val="007C2691"/>
    <w:rsid w:val="00864485"/>
    <w:rsid w:val="00A06774"/>
    <w:rsid w:val="00BA04FA"/>
    <w:rsid w:val="00D47720"/>
    <w:rsid w:val="00E06965"/>
    <w:rsid w:val="00F41983"/>
    <w:rsid w:val="00F9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56F8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40"/>
    <w:pPr>
      <w:ind w:left="720"/>
      <w:contextualSpacing/>
    </w:pPr>
  </w:style>
  <w:style w:type="table" w:styleId="TableGrid">
    <w:name w:val="Table Grid"/>
    <w:basedOn w:val="TableNormal"/>
    <w:uiPriority w:val="59"/>
    <w:rsid w:val="00F95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8334">
      <w:bodyDiv w:val="1"/>
      <w:marLeft w:val="0"/>
      <w:marRight w:val="0"/>
      <w:marTop w:val="0"/>
      <w:marBottom w:val="0"/>
      <w:divBdr>
        <w:top w:val="none" w:sz="0" w:space="0" w:color="auto"/>
        <w:left w:val="none" w:sz="0" w:space="0" w:color="auto"/>
        <w:bottom w:val="none" w:sz="0" w:space="0" w:color="auto"/>
        <w:right w:val="none" w:sz="0" w:space="0" w:color="auto"/>
      </w:divBdr>
    </w:div>
    <w:div w:id="536162662">
      <w:bodyDiv w:val="1"/>
      <w:marLeft w:val="0"/>
      <w:marRight w:val="0"/>
      <w:marTop w:val="0"/>
      <w:marBottom w:val="0"/>
      <w:divBdr>
        <w:top w:val="none" w:sz="0" w:space="0" w:color="auto"/>
        <w:left w:val="none" w:sz="0" w:space="0" w:color="auto"/>
        <w:bottom w:val="none" w:sz="0" w:space="0" w:color="auto"/>
        <w:right w:val="none" w:sz="0" w:space="0" w:color="auto"/>
      </w:divBdr>
    </w:div>
    <w:div w:id="971714569">
      <w:bodyDiv w:val="1"/>
      <w:marLeft w:val="0"/>
      <w:marRight w:val="0"/>
      <w:marTop w:val="0"/>
      <w:marBottom w:val="0"/>
      <w:divBdr>
        <w:top w:val="none" w:sz="0" w:space="0" w:color="auto"/>
        <w:left w:val="none" w:sz="0" w:space="0" w:color="auto"/>
        <w:bottom w:val="none" w:sz="0" w:space="0" w:color="auto"/>
        <w:right w:val="none" w:sz="0" w:space="0" w:color="auto"/>
      </w:divBdr>
    </w:div>
    <w:div w:id="1341080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347</Words>
  <Characters>1979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McCaffrey</dc:creator>
  <cp:keywords/>
  <dc:description/>
  <cp:lastModifiedBy>Rob McCaffrey</cp:lastModifiedBy>
  <cp:revision>7</cp:revision>
  <dcterms:created xsi:type="dcterms:W3CDTF">2016-01-20T21:29:00Z</dcterms:created>
  <dcterms:modified xsi:type="dcterms:W3CDTF">2016-01-21T14:05:00Z</dcterms:modified>
</cp:coreProperties>
</file>