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5D28" w14:textId="77777777" w:rsidR="002B7CEB" w:rsidRDefault="002B7CEB" w:rsidP="00380A02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165F91D3" w14:textId="77777777" w:rsidR="00380A02" w:rsidRDefault="00380A02" w:rsidP="00380A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Add the note about us not funding in-district travel</w:t>
      </w:r>
    </w:p>
    <w:p w14:paraId="6B6A17C7" w14:textId="77777777" w:rsidR="00380A02" w:rsidRDefault="004F7974" w:rsidP="00380A0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Ways to score high impact:</w:t>
      </w:r>
    </w:p>
    <w:p w14:paraId="601F1C1C" w14:textId="5B756976" w:rsidR="004F7974" w:rsidRDefault="004F7974" w:rsidP="004F797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 xml:space="preserve">Does the travel affect something listed </w:t>
      </w:r>
      <w:r w:rsidR="00F35D01">
        <w:rPr>
          <w:rFonts w:ascii="Garamond" w:hAnsi="Garamond" w:cs="Garamond"/>
          <w:sz w:val="40"/>
          <w:szCs w:val="40"/>
        </w:rPr>
        <w:t xml:space="preserve">the current </w:t>
      </w:r>
      <w:r w:rsidR="002555D9">
        <w:rPr>
          <w:rFonts w:ascii="Garamond" w:hAnsi="Garamond" w:cs="Garamond"/>
          <w:sz w:val="40"/>
          <w:szCs w:val="40"/>
        </w:rPr>
        <w:t xml:space="preserve">online </w:t>
      </w:r>
      <w:r w:rsidR="00F35D01">
        <w:rPr>
          <w:rFonts w:ascii="Garamond" w:hAnsi="Garamond" w:cs="Garamond"/>
          <w:sz w:val="40"/>
          <w:szCs w:val="40"/>
        </w:rPr>
        <w:t>East</w:t>
      </w:r>
      <w:r w:rsidR="00884BC3">
        <w:rPr>
          <w:rFonts w:ascii="Garamond" w:hAnsi="Garamond" w:cs="Garamond"/>
          <w:sz w:val="40"/>
          <w:szCs w:val="40"/>
        </w:rPr>
        <w:t xml:space="preserve"> Campus plan?</w:t>
      </w:r>
    </w:p>
    <w:p w14:paraId="248650E4" w14:textId="77777777" w:rsidR="004F7974" w:rsidRDefault="00C66A8F" w:rsidP="004F797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Does the applicant include a plan for engaging students directly?</w:t>
      </w:r>
    </w:p>
    <w:p w14:paraId="4FD9F1D3" w14:textId="5509690F" w:rsidR="00C66A8F" w:rsidRDefault="00C66A8F" w:rsidP="004F797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Does the travel include a plan for collaborating with (other in the college or community)</w:t>
      </w:r>
      <w:r w:rsidR="00B05EA9">
        <w:rPr>
          <w:rFonts w:ascii="Garamond" w:hAnsi="Garamond" w:cs="Garamond"/>
          <w:sz w:val="40"/>
          <w:szCs w:val="40"/>
        </w:rPr>
        <w:t xml:space="preserve"> outside of your unit</w:t>
      </w:r>
      <w:r w:rsidR="00884BC3">
        <w:rPr>
          <w:rFonts w:ascii="Garamond" w:hAnsi="Garamond" w:cs="Garamond"/>
          <w:sz w:val="40"/>
          <w:szCs w:val="40"/>
        </w:rPr>
        <w:t>?</w:t>
      </w:r>
    </w:p>
    <w:p w14:paraId="771F11ED" w14:textId="6749FFAB" w:rsidR="00311840" w:rsidRDefault="00E5518F" w:rsidP="004F797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committee should balance the needs of long-running college</w:t>
      </w:r>
      <w:r w:rsidR="00884BC3">
        <w:rPr>
          <w:rFonts w:ascii="Garamond" w:hAnsi="Garamond" w:cs="Garamond"/>
          <w:sz w:val="40"/>
          <w:szCs w:val="40"/>
        </w:rPr>
        <w:t xml:space="preserve"> indicatives with new proposals?</w:t>
      </w:r>
    </w:p>
    <w:p w14:paraId="7DFFAEF9" w14:textId="77777777" w:rsidR="00E5518F" w:rsidRPr="00380A02" w:rsidRDefault="00E5518F" w:rsidP="004F7974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In considering multiple proposals for the same initiative, or multiple college initiatives, we should choose what has the most impact.</w:t>
      </w:r>
      <w:bookmarkStart w:id="0" w:name="_GoBack"/>
      <w:bookmarkEnd w:id="0"/>
    </w:p>
    <w:p w14:paraId="54E88CA7" w14:textId="77777777" w:rsidR="00380A02" w:rsidRDefault="00380A02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7868C8CB" w14:textId="77777777" w:rsidR="00170F59" w:rsidRDefault="00170F59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majority of the meeting was reserved for discussing the awards for the cycle. The committee agreed to address in a future meeting:</w:t>
      </w:r>
    </w:p>
    <w:p w14:paraId="66EC03B0" w14:textId="77777777" w:rsidR="00170F59" w:rsidRDefault="00170F59" w:rsidP="00170F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Our current system of weight for in-state conferences and for speakers.</w:t>
      </w:r>
    </w:p>
    <w:p w14:paraId="07565F2B" w14:textId="32C20C86" w:rsidR="00170F59" w:rsidRDefault="00170F59" w:rsidP="00170F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Adding more points to the high-impact po</w:t>
      </w:r>
      <w:r w:rsidR="00680F43">
        <w:rPr>
          <w:rFonts w:ascii="Garamond" w:hAnsi="Garamond" w:cs="Garamond"/>
          <w:sz w:val="40"/>
          <w:szCs w:val="40"/>
        </w:rPr>
        <w:t>r</w:t>
      </w:r>
      <w:r>
        <w:rPr>
          <w:rFonts w:ascii="Garamond" w:hAnsi="Garamond" w:cs="Garamond"/>
          <w:sz w:val="40"/>
          <w:szCs w:val="40"/>
        </w:rPr>
        <w:t>tion of the applications.</w:t>
      </w:r>
    </w:p>
    <w:p w14:paraId="178D9B23" w14:textId="77777777" w:rsidR="00170F59" w:rsidRDefault="00170F59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2E854F21" w14:textId="77777777" w:rsidR="00170F59" w:rsidRDefault="00170F59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Current weight:</w:t>
      </w:r>
    </w:p>
    <w:p w14:paraId="4B396E6B" w14:textId="77777777" w:rsidR="00170F59" w:rsidRDefault="00170F59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754DD902" w14:textId="77777777" w:rsidR="00F12BB3" w:rsidRPr="00F12BB3" w:rsidRDefault="00F12BB3" w:rsidP="00F12BB3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Listed below are guidelines the ECAD travel committee uses to award travel money.</w:t>
      </w:r>
    </w:p>
    <w:p w14:paraId="468B0F46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lastRenderedPageBreak/>
        <w:t>The convention, conference, workshop, etc., must relate directly to your assigned duties at Valencia and you must have the approval of your supervisor.</w:t>
      </w:r>
    </w:p>
    <w:p w14:paraId="5FD5B97C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New requests are considered ahead of requests from applicants who received funding during the previous two cycles.</w:t>
      </w:r>
    </w:p>
    <w:p w14:paraId="2539A7B6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Preference is given to higher levels of participation (speakers or conference chairs).</w:t>
      </w:r>
    </w:p>
    <w:p w14:paraId="2FE3A68B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Preference is given to requests that the travel committee considers to have high impact on personal, division, campus, and college goals.</w:t>
      </w:r>
    </w:p>
    <w:p w14:paraId="4B78E987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Preference is given to requests for in-state travel.</w:t>
      </w:r>
    </w:p>
    <w:p w14:paraId="78A3C15F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In cases where multiple applicants wish to attend the same event, the travel committee will also consider:</w:t>
      </w:r>
    </w:p>
    <w:p w14:paraId="3D3E57D7" w14:textId="77777777" w:rsidR="00F12BB3" w:rsidRPr="00F12BB3" w:rsidRDefault="00F12BB3" w:rsidP="00F12BB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The additional impact gained by multiple people attending the event.</w:t>
      </w:r>
    </w:p>
    <w:p w14:paraId="1BBCB68A" w14:textId="77777777" w:rsidR="00F12BB3" w:rsidRPr="00F12BB3" w:rsidRDefault="00F12BB3" w:rsidP="00F12BB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The description of how what is learned at the event will be shared with others at the college.</w:t>
      </w:r>
    </w:p>
    <w:p w14:paraId="31B38109" w14:textId="77777777" w:rsidR="00F12BB3" w:rsidRPr="00F12BB3" w:rsidRDefault="00F12BB3" w:rsidP="00F12BB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Recommendations by division administration.</w:t>
      </w:r>
    </w:p>
    <w:p w14:paraId="4E69F2E3" w14:textId="77777777" w:rsidR="00F12BB3" w:rsidRPr="00F12BB3" w:rsidRDefault="00F12BB3" w:rsidP="00F12BB3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 xml:space="preserve">Which applications to the same event were </w:t>
      </w:r>
      <w:r w:rsidR="00380A02" w:rsidRPr="00F12BB3">
        <w:rPr>
          <w:rFonts w:ascii="Garamond" w:hAnsi="Garamond" w:cs="Garamond"/>
          <w:sz w:val="40"/>
          <w:szCs w:val="40"/>
        </w:rPr>
        <w:t>received</w:t>
      </w:r>
      <w:r w:rsidRPr="00F12BB3">
        <w:rPr>
          <w:rFonts w:ascii="Garamond" w:hAnsi="Garamond" w:cs="Garamond"/>
          <w:sz w:val="40"/>
          <w:szCs w:val="40"/>
        </w:rPr>
        <w:t xml:space="preserve"> first.</w:t>
      </w:r>
    </w:p>
    <w:p w14:paraId="5197C648" w14:textId="77777777" w:rsidR="00F12BB3" w:rsidRPr="00F12BB3" w:rsidRDefault="00F12BB3" w:rsidP="00F12BB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F12BB3">
        <w:rPr>
          <w:rFonts w:ascii="Garamond" w:hAnsi="Garamond" w:cs="Garamond"/>
          <w:sz w:val="40"/>
          <w:szCs w:val="40"/>
        </w:rPr>
        <w:t>Applicants who didn't use their last travel reward are considered after all other applicants in a given cycle.</w:t>
      </w:r>
    </w:p>
    <w:p w14:paraId="469E8D80" w14:textId="77777777" w:rsidR="00F12BB3" w:rsidRPr="00170F59" w:rsidRDefault="00F12BB3" w:rsidP="00170F59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BA73D11" w14:textId="6881C8DC" w:rsidR="00FF71A5" w:rsidRDefault="00D7545F">
      <w:r>
        <w:rPr>
          <w:noProof/>
        </w:rPr>
        <w:lastRenderedPageBreak/>
        <w:drawing>
          <wp:inline distT="0" distB="0" distL="0" distR="0" wp14:anchorId="56037D95" wp14:editId="731313B7">
            <wp:extent cx="5943600" cy="3948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24 at 11.46.58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1A5" w:rsidSect="0032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47"/>
    <w:multiLevelType w:val="hybridMultilevel"/>
    <w:tmpl w:val="593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A2840"/>
    <w:multiLevelType w:val="hybridMultilevel"/>
    <w:tmpl w:val="D71E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05A46"/>
    <w:multiLevelType w:val="multilevel"/>
    <w:tmpl w:val="FB3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59"/>
    <w:rsid w:val="00170F59"/>
    <w:rsid w:val="002555D9"/>
    <w:rsid w:val="002B7CEB"/>
    <w:rsid w:val="00311840"/>
    <w:rsid w:val="003243A4"/>
    <w:rsid w:val="00380A02"/>
    <w:rsid w:val="004F7974"/>
    <w:rsid w:val="00520790"/>
    <w:rsid w:val="005769F6"/>
    <w:rsid w:val="00680F43"/>
    <w:rsid w:val="006A7EC6"/>
    <w:rsid w:val="00884BC3"/>
    <w:rsid w:val="0099312F"/>
    <w:rsid w:val="009F267E"/>
    <w:rsid w:val="00AC632D"/>
    <w:rsid w:val="00B05EA9"/>
    <w:rsid w:val="00C66A8F"/>
    <w:rsid w:val="00D7545F"/>
    <w:rsid w:val="00E14E76"/>
    <w:rsid w:val="00E5518F"/>
    <w:rsid w:val="00F12BB3"/>
    <w:rsid w:val="00F35D0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E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2017-01-18T18:07:00Z</dcterms:created>
  <dcterms:modified xsi:type="dcterms:W3CDTF">2018-08-24T15:49:00Z</dcterms:modified>
</cp:coreProperties>
</file>