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953"/>
        <w:gridCol w:w="1954"/>
        <w:gridCol w:w="1954"/>
        <w:gridCol w:w="1955"/>
        <w:gridCol w:w="1954"/>
        <w:gridCol w:w="1955"/>
        <w:gridCol w:w="1955"/>
      </w:tblGrid>
      <w:tr w:rsidR="005D282F" w:rsidTr="0089124D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7030A0"/>
            <w:noWrap/>
            <w:tcMar>
              <w:bottom w:w="86" w:type="dxa"/>
            </w:tcMar>
            <w:vAlign w:val="bottom"/>
          </w:tcPr>
          <w:p w:rsidR="005D282F" w:rsidRPr="003902E5" w:rsidRDefault="000C4CA4" w:rsidP="000B608D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t>MAT</w:t>
            </w:r>
            <w:r w:rsidR="000B608D">
              <w:rPr>
                <w:b/>
                <w:color w:val="FFFFFF" w:themeColor="background1"/>
                <w:sz w:val="56"/>
              </w:rPr>
              <w:t>1033</w:t>
            </w:r>
            <w:r w:rsidR="008D5C06">
              <w:rPr>
                <w:b/>
                <w:color w:val="FFFFFF" w:themeColor="background1"/>
                <w:sz w:val="56"/>
              </w:rPr>
              <w:t xml:space="preserve">C - </w:t>
            </w:r>
            <w:r w:rsidR="00B34198">
              <w:rPr>
                <w:b/>
                <w:color w:val="FFFFFF" w:themeColor="background1"/>
                <w:sz w:val="56"/>
              </w:rPr>
              <w:t>MW</w:t>
            </w:r>
            <w:r w:rsidR="00594CB9">
              <w:rPr>
                <w:b/>
                <w:color w:val="FFFFFF" w:themeColor="background1"/>
                <w:sz w:val="56"/>
              </w:rPr>
              <w:t>F</w:t>
            </w:r>
            <w:r w:rsidR="008D5C06">
              <w:rPr>
                <w:b/>
                <w:color w:val="FFFFFF" w:themeColor="background1"/>
                <w:sz w:val="56"/>
              </w:rPr>
              <w:t xml:space="preserve"> - </w:t>
            </w:r>
            <w:r w:rsidR="005E1018" w:rsidRPr="003902E5">
              <w:rPr>
                <w:b/>
                <w:color w:val="FFFFFF" w:themeColor="background1"/>
                <w:sz w:val="56"/>
              </w:rPr>
              <w:t>J</w:t>
            </w:r>
            <w:r w:rsidR="00665B68" w:rsidRPr="003902E5">
              <w:rPr>
                <w:b/>
                <w:color w:val="FFFFFF" w:themeColor="background1"/>
                <w:sz w:val="56"/>
              </w:rPr>
              <w:t xml:space="preserve">anuary </w:t>
            </w:r>
            <w:r w:rsidR="003C26CE" w:rsidRPr="003902E5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A64DCE" w:rsidRPr="00F65E65" w:rsidTr="0089124D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BD92DE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</w:t>
            </w:r>
            <w:r w:rsidR="0075427B" w:rsidRPr="00824078">
              <w:rPr>
                <w:color w:val="FFFFFF" w:themeColor="background1"/>
                <w:sz w:val="20"/>
              </w:rPr>
              <w:t>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BD92DE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BD92DE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BD92DE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BD92DE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BD92DE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BD92DE"/>
            <w:noWrap/>
            <w:tcMar>
              <w:bottom w:w="58" w:type="dxa"/>
            </w:tcMar>
            <w:vAlign w:val="bottom"/>
          </w:tcPr>
          <w:p w:rsidR="00777BE1" w:rsidRPr="00824078" w:rsidRDefault="003C26CE" w:rsidP="00997953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0C4CA4" w:rsidRPr="00F65E65" w:rsidTr="0089124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E1CCF0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E1CCF0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E1CCF0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E1CCF0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E1CCF0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E1CCF0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</w:tr>
      <w:tr w:rsidR="000C4CA4" w:rsidRPr="00F65E65" w:rsidTr="0089124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10</w:t>
            </w:r>
          </w:p>
        </w:tc>
      </w:tr>
      <w:tr w:rsidR="00516343" w:rsidRPr="00F65E65" w:rsidTr="0089124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Default="00516343" w:rsidP="0011024A">
            <w:pPr>
              <w:pStyle w:val="Dates"/>
            </w:pPr>
            <w:r>
              <w:t>11</w:t>
            </w:r>
          </w:p>
          <w:p w:rsidR="00516343" w:rsidRDefault="00516343" w:rsidP="0011024A">
            <w:pPr>
              <w:pStyle w:val="Dates"/>
            </w:pPr>
          </w:p>
          <w:p w:rsidR="00516343" w:rsidRPr="00F65E65" w:rsidRDefault="00516343" w:rsidP="00E6221E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Default="00516343" w:rsidP="0011024A">
            <w:pPr>
              <w:pStyle w:val="Dates"/>
            </w:pPr>
            <w:r>
              <w:t>12</w:t>
            </w:r>
          </w:p>
          <w:p w:rsidR="00516343" w:rsidRDefault="00516343" w:rsidP="0011024A">
            <w:pPr>
              <w:pStyle w:val="Dates"/>
            </w:pPr>
          </w:p>
          <w:p w:rsidR="00516343" w:rsidRPr="00F65E65" w:rsidRDefault="00516343" w:rsidP="00E6221E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Default="00516343" w:rsidP="0011024A">
            <w:pPr>
              <w:pStyle w:val="Dates"/>
            </w:pPr>
            <w:r>
              <w:t>13</w:t>
            </w:r>
          </w:p>
          <w:p w:rsidR="00516343" w:rsidRDefault="00516343" w:rsidP="0011024A">
            <w:pPr>
              <w:pStyle w:val="Dates"/>
            </w:pPr>
          </w:p>
          <w:p w:rsidR="00516343" w:rsidRPr="00F65E65" w:rsidRDefault="00516343" w:rsidP="00E6221E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Default="00516343" w:rsidP="0011024A">
            <w:pPr>
              <w:pStyle w:val="Dates"/>
            </w:pPr>
            <w:r>
              <w:t>14</w:t>
            </w:r>
          </w:p>
          <w:p w:rsidR="00516343" w:rsidRDefault="00516343" w:rsidP="0011024A">
            <w:pPr>
              <w:pStyle w:val="Dates"/>
            </w:pPr>
          </w:p>
          <w:p w:rsidR="00516343" w:rsidRPr="00F65E65" w:rsidRDefault="00516343" w:rsidP="00E6221E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Default="00516343" w:rsidP="0011024A">
            <w:pPr>
              <w:pStyle w:val="Dates"/>
            </w:pPr>
            <w:r>
              <w:t>15</w:t>
            </w:r>
          </w:p>
          <w:p w:rsidR="00516343" w:rsidRDefault="00516343" w:rsidP="0011024A">
            <w:pPr>
              <w:pStyle w:val="Dates"/>
            </w:pPr>
          </w:p>
          <w:p w:rsidR="00516343" w:rsidRPr="00F65E65" w:rsidRDefault="00516343" w:rsidP="00E6221E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Default="00516343" w:rsidP="0011024A">
            <w:pPr>
              <w:pStyle w:val="Dates"/>
            </w:pPr>
            <w:r>
              <w:t>16</w:t>
            </w:r>
          </w:p>
          <w:p w:rsidR="00516343" w:rsidRDefault="00516343" w:rsidP="0011024A">
            <w:pPr>
              <w:pStyle w:val="Dates"/>
            </w:pPr>
          </w:p>
          <w:p w:rsidR="00516343" w:rsidRPr="00F65E65" w:rsidRDefault="00516343" w:rsidP="00E6221E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Default="00516343" w:rsidP="0011024A">
            <w:pPr>
              <w:pStyle w:val="Dates"/>
            </w:pPr>
            <w:r>
              <w:t>17</w:t>
            </w:r>
          </w:p>
          <w:p w:rsidR="00516343" w:rsidRDefault="0011126C" w:rsidP="0011024A">
            <w:pPr>
              <w:pStyle w:val="Dates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6.6pt;margin-top:9.7pt;width:71.4pt;height:34.3pt;z-index:25166745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516343" w:rsidRPr="00DD2D37" w:rsidRDefault="00516343" w:rsidP="001625EF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  <w:p w:rsidR="00516343" w:rsidRPr="00F65E65" w:rsidRDefault="00516343" w:rsidP="0011024A">
            <w:pPr>
              <w:pStyle w:val="Dates"/>
            </w:pPr>
          </w:p>
        </w:tc>
      </w:tr>
      <w:tr w:rsidR="00516343" w:rsidRPr="00F65E65" w:rsidTr="0089124D">
        <w:trPr>
          <w:cantSplit/>
          <w:trHeight w:hRule="exact" w:val="1584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Default="00516343" w:rsidP="0011024A">
            <w:pPr>
              <w:pStyle w:val="Dates"/>
            </w:pPr>
            <w:r>
              <w:t>18</w:t>
            </w:r>
          </w:p>
          <w:p w:rsidR="00516343" w:rsidRPr="00F65E65" w:rsidRDefault="0011126C" w:rsidP="0011024A">
            <w:pPr>
              <w:pStyle w:val="Dates"/>
            </w:pPr>
            <w:r>
              <w:rPr>
                <w:noProof/>
              </w:rPr>
              <w:pict>
                <v:shape id="_x0000_s1036" type="#_x0000_t202" style="position:absolute;margin-left:9pt;margin-top:7.05pt;width:71.4pt;height:34.3pt;z-index:25166848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36">
                    <w:txbxContent>
                      <w:p w:rsidR="00516343" w:rsidRPr="00DD2D37" w:rsidRDefault="00516343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Default="00516343" w:rsidP="0011024A">
            <w:pPr>
              <w:pStyle w:val="Dates"/>
            </w:pPr>
            <w:r>
              <w:t>19</w:t>
            </w:r>
          </w:p>
          <w:p w:rsidR="00516343" w:rsidRDefault="00516343" w:rsidP="0011024A">
            <w:pPr>
              <w:pStyle w:val="Dates"/>
            </w:pPr>
          </w:p>
          <w:p w:rsidR="00516343" w:rsidRPr="00F65E65" w:rsidRDefault="00516343" w:rsidP="00E6221E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Default="00516343" w:rsidP="0011024A">
            <w:pPr>
              <w:pStyle w:val="Dates"/>
            </w:pPr>
            <w:r>
              <w:t>20</w:t>
            </w:r>
          </w:p>
          <w:p w:rsidR="00516343" w:rsidRDefault="00516343" w:rsidP="0011024A">
            <w:pPr>
              <w:pStyle w:val="Dates"/>
            </w:pPr>
          </w:p>
          <w:p w:rsidR="00516343" w:rsidRPr="00F65E65" w:rsidRDefault="00516343" w:rsidP="00E6221E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Default="00516343" w:rsidP="0011024A">
            <w:pPr>
              <w:pStyle w:val="Dates"/>
            </w:pPr>
            <w:r>
              <w:t>21</w:t>
            </w:r>
          </w:p>
          <w:p w:rsidR="00516343" w:rsidRDefault="00516343" w:rsidP="0011024A">
            <w:pPr>
              <w:pStyle w:val="Dates"/>
            </w:pPr>
          </w:p>
          <w:p w:rsidR="00516343" w:rsidRPr="00F65E65" w:rsidRDefault="00516343" w:rsidP="00E6221E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Default="00516343" w:rsidP="0011024A">
            <w:pPr>
              <w:pStyle w:val="Dates"/>
            </w:pPr>
            <w:r>
              <w:t>22</w:t>
            </w:r>
          </w:p>
          <w:p w:rsidR="00516343" w:rsidRDefault="00516343" w:rsidP="0011024A">
            <w:pPr>
              <w:pStyle w:val="Dates"/>
            </w:pPr>
          </w:p>
          <w:p w:rsidR="00516343" w:rsidRPr="00F65E65" w:rsidRDefault="00516343" w:rsidP="00E6221E">
            <w:pPr>
              <w:pStyle w:val="Dates"/>
              <w:jc w:val="center"/>
            </w:pPr>
            <w:r w:rsidRPr="00B13D37">
              <w:rPr>
                <w:b/>
                <w:color w:val="C00000"/>
                <w:sz w:val="28"/>
              </w:rPr>
              <w:t>Orientations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Default="00516343" w:rsidP="0011024A">
            <w:pPr>
              <w:pStyle w:val="Dates"/>
            </w:pPr>
            <w:r>
              <w:t>23</w:t>
            </w:r>
          </w:p>
          <w:p w:rsidR="00516343" w:rsidRDefault="00516343" w:rsidP="0011024A">
            <w:pPr>
              <w:pStyle w:val="Dates"/>
            </w:pPr>
          </w:p>
          <w:p w:rsidR="00516343" w:rsidRPr="00F65E65" w:rsidRDefault="00516343" w:rsidP="0011024A">
            <w:pPr>
              <w:pStyle w:val="Dates"/>
            </w:pP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Default="00516343" w:rsidP="0011024A">
            <w:pPr>
              <w:pStyle w:val="Dates"/>
            </w:pPr>
            <w:r>
              <w:t>24</w:t>
            </w:r>
          </w:p>
          <w:p w:rsidR="00516343" w:rsidRDefault="00516343" w:rsidP="0011024A">
            <w:pPr>
              <w:pStyle w:val="Dates"/>
            </w:pPr>
          </w:p>
          <w:p w:rsidR="00516343" w:rsidRPr="0069160B" w:rsidRDefault="00AC5C37" w:rsidP="0011024A">
            <w:pPr>
              <w:pStyle w:val="Dates"/>
              <w:jc w:val="center"/>
              <w:rPr>
                <w:color w:val="43194B"/>
              </w:rPr>
            </w:pPr>
            <w:r>
              <w:rPr>
                <w:b/>
                <w:color w:val="43194B"/>
                <w:sz w:val="28"/>
              </w:rPr>
              <w:t xml:space="preserve"> </w:t>
            </w:r>
          </w:p>
        </w:tc>
      </w:tr>
      <w:tr w:rsidR="000C4CA4" w:rsidRPr="00F65E65" w:rsidTr="0089124D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5C37" w:rsidRDefault="001219F8" w:rsidP="00997953">
            <w:pPr>
              <w:pStyle w:val="Dates"/>
              <w:rPr>
                <w:b/>
                <w:color w:val="43194B"/>
                <w:sz w:val="28"/>
              </w:rPr>
            </w:pPr>
            <w:r>
              <w:t>28</w:t>
            </w:r>
            <w:r w:rsidR="00AC5C37" w:rsidRPr="0069160B">
              <w:rPr>
                <w:b/>
                <w:color w:val="43194B"/>
                <w:sz w:val="28"/>
              </w:rPr>
              <w:t xml:space="preserve"> </w:t>
            </w:r>
          </w:p>
          <w:p w:rsidR="00555993" w:rsidRDefault="00555993" w:rsidP="00555993">
            <w:pPr>
              <w:pStyle w:val="Dates"/>
              <w:jc w:val="center"/>
              <w:rPr>
                <w:b/>
                <w:color w:val="43194B"/>
                <w:sz w:val="28"/>
              </w:rPr>
            </w:pPr>
            <w:r>
              <w:rPr>
                <w:b/>
                <w:color w:val="43194B"/>
                <w:sz w:val="28"/>
              </w:rPr>
              <w:t xml:space="preserve">Review Lab </w:t>
            </w:r>
          </w:p>
          <w:p w:rsidR="0089124D" w:rsidRDefault="0089124D" w:rsidP="0089124D">
            <w:pPr>
              <w:pStyle w:val="Dates"/>
              <w:jc w:val="center"/>
              <w:rPr>
                <w:b/>
                <w:color w:val="43194B"/>
                <w:sz w:val="28"/>
              </w:rPr>
            </w:pPr>
            <w:r>
              <w:rPr>
                <w:b/>
                <w:color w:val="43194B"/>
                <w:sz w:val="28"/>
              </w:rPr>
              <w:t>&amp;</w:t>
            </w:r>
          </w:p>
          <w:p w:rsidR="0089124D" w:rsidRDefault="0089124D" w:rsidP="0089124D">
            <w:pPr>
              <w:pStyle w:val="Dates"/>
              <w:rPr>
                <w:b/>
                <w:color w:val="43194B"/>
                <w:sz w:val="28"/>
              </w:rPr>
            </w:pPr>
            <w:r>
              <w:rPr>
                <w:b/>
                <w:color w:val="43194B"/>
                <w:sz w:val="28"/>
              </w:rPr>
              <w:t>Chapter 2 Lab</w:t>
            </w:r>
          </w:p>
          <w:p w:rsidR="0008273B" w:rsidRPr="00AC5C37" w:rsidRDefault="00555993" w:rsidP="0008273B">
            <w:pPr>
              <w:pStyle w:val="Dates"/>
              <w:jc w:val="center"/>
              <w:rPr>
                <w:b/>
                <w:color w:val="43194B"/>
                <w:sz w:val="28"/>
              </w:rPr>
            </w:pPr>
            <w:r>
              <w:rPr>
                <w:b/>
                <w:color w:val="43194B"/>
                <w:sz w:val="28"/>
              </w:rPr>
              <w:t>Due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F65E65" w:rsidRDefault="001219F8" w:rsidP="00997953">
            <w:pPr>
              <w:pStyle w:val="Dates"/>
            </w:pPr>
            <w:r>
              <w:t>31</w:t>
            </w: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2"/>
        <w:gridCol w:w="1955"/>
        <w:gridCol w:w="1954"/>
        <w:gridCol w:w="1955"/>
        <w:gridCol w:w="1955"/>
        <w:gridCol w:w="1954"/>
        <w:gridCol w:w="1955"/>
      </w:tblGrid>
      <w:tr w:rsidR="005D282F" w:rsidRPr="00F65E65" w:rsidTr="00BA6F6A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7030A0"/>
            <w:noWrap/>
            <w:tcMar>
              <w:left w:w="115" w:type="dxa"/>
              <w:bottom w:w="86" w:type="dxa"/>
              <w:right w:w="115" w:type="dxa"/>
            </w:tcMar>
            <w:vAlign w:val="center"/>
          </w:tcPr>
          <w:p w:rsidR="005D282F" w:rsidRPr="003902E5" w:rsidRDefault="000C4CA4" w:rsidP="000B608D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lastRenderedPageBreak/>
              <w:t>MAT</w:t>
            </w:r>
            <w:r w:rsidR="000B608D">
              <w:rPr>
                <w:b/>
                <w:color w:val="FFFFFF" w:themeColor="background1"/>
                <w:sz w:val="56"/>
              </w:rPr>
              <w:t>1033</w:t>
            </w:r>
            <w:r w:rsidR="008D5C06">
              <w:rPr>
                <w:b/>
                <w:color w:val="FFFFFF" w:themeColor="background1"/>
                <w:sz w:val="56"/>
              </w:rPr>
              <w:t xml:space="preserve">C - </w:t>
            </w:r>
            <w:r w:rsidR="00B34198">
              <w:rPr>
                <w:b/>
                <w:color w:val="FFFFFF" w:themeColor="background1"/>
                <w:sz w:val="56"/>
              </w:rPr>
              <w:t>MW</w:t>
            </w:r>
            <w:r w:rsidR="00594CB9">
              <w:rPr>
                <w:b/>
                <w:color w:val="FFFFFF" w:themeColor="background1"/>
                <w:sz w:val="56"/>
              </w:rPr>
              <w:t>F</w:t>
            </w:r>
            <w:r w:rsidR="008D5C06">
              <w:rPr>
                <w:b/>
                <w:color w:val="FFFFFF" w:themeColor="background1"/>
                <w:sz w:val="56"/>
              </w:rPr>
              <w:t xml:space="preserve"> - </w:t>
            </w:r>
            <w:r w:rsidR="00665B68" w:rsidRPr="003902E5">
              <w:rPr>
                <w:b/>
                <w:color w:val="FFFFFF" w:themeColor="background1"/>
                <w:sz w:val="56"/>
              </w:rPr>
              <w:t xml:space="preserve">February </w:t>
            </w:r>
            <w:r w:rsidR="003C26CE" w:rsidRPr="003902E5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151E0B" w:rsidTr="00BA6F6A">
        <w:trPr>
          <w:cantSplit/>
          <w:trHeight w:hRule="exact" w:val="259"/>
          <w:jc w:val="center"/>
        </w:trPr>
        <w:tc>
          <w:tcPr>
            <w:tcW w:w="1952" w:type="dxa"/>
            <w:tcBorders>
              <w:bottom w:val="single" w:sz="4" w:space="0" w:color="999999"/>
            </w:tcBorders>
            <w:shd w:val="clear" w:color="auto" w:fill="BD92DE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BD92DE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BD92DE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BD92DE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BD92DE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BD92DE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BD92DE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BA6F6A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E1CCF0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E1CCF0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9124D" w:rsidRDefault="001219F8" w:rsidP="00BA6F6A">
            <w:pPr>
              <w:pStyle w:val="Dates"/>
            </w:pPr>
            <w:r>
              <w:t>4</w:t>
            </w:r>
          </w:p>
          <w:p w:rsidR="0089124D" w:rsidRPr="0089124D" w:rsidRDefault="0089124D" w:rsidP="00BA6F6A">
            <w:pPr>
              <w:pStyle w:val="Dates"/>
            </w:pPr>
          </w:p>
          <w:p w:rsidR="00BA6F6A" w:rsidRDefault="00BA6F6A" w:rsidP="00BA6F6A">
            <w:pPr>
              <w:pStyle w:val="Dates"/>
            </w:pPr>
            <w:r>
              <w:rPr>
                <w:b/>
                <w:color w:val="43194B"/>
                <w:sz w:val="28"/>
              </w:rPr>
              <w:t xml:space="preserve">Chapter 3 Lab </w:t>
            </w:r>
          </w:p>
          <w:p w:rsidR="0008273B" w:rsidRPr="0008273B" w:rsidRDefault="00BA6F6A" w:rsidP="0008273B">
            <w:pPr>
              <w:pStyle w:val="Dates"/>
              <w:jc w:val="center"/>
              <w:rPr>
                <w:b/>
                <w:color w:val="43194B"/>
                <w:sz w:val="28"/>
              </w:rPr>
            </w:pPr>
            <w:r>
              <w:rPr>
                <w:b/>
                <w:color w:val="43194B"/>
                <w:sz w:val="28"/>
              </w:rPr>
              <w:t>Due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7</w:t>
            </w:r>
          </w:p>
        </w:tc>
      </w:tr>
      <w:tr w:rsidR="00777BE1" w:rsidRPr="00F65E65" w:rsidTr="00BA6F6A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11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7BE1" w:rsidRPr="00F65E65" w:rsidRDefault="001219F8" w:rsidP="00997953">
            <w:pPr>
              <w:pStyle w:val="Dates"/>
            </w:pPr>
            <w:r>
              <w:t>14</w:t>
            </w:r>
          </w:p>
        </w:tc>
      </w:tr>
      <w:tr w:rsidR="00516343" w:rsidRPr="00F65E65" w:rsidTr="00BA6F6A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Pr="00F65E65" w:rsidRDefault="00516343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Pr="00F65E65" w:rsidRDefault="00516343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Pr="00F65E65" w:rsidRDefault="00516343" w:rsidP="00997953">
            <w:pPr>
              <w:pStyle w:val="Dates"/>
            </w:pPr>
            <w:r>
              <w:t>17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Pr="00F65E65" w:rsidRDefault="00516343" w:rsidP="00997953">
            <w:pPr>
              <w:pStyle w:val="Dates"/>
            </w:pPr>
            <w:r>
              <w:t>18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Pr="00F65E65" w:rsidRDefault="0011126C" w:rsidP="0011024A">
            <w:pPr>
              <w:pStyle w:val="Dates"/>
            </w:pPr>
            <w:r>
              <w:rPr>
                <w:noProof/>
              </w:rPr>
              <w:pict>
                <v:shape id="_x0000_s1037" type="#_x0000_t202" style="position:absolute;margin-left:7.65pt;margin-top:20.95pt;width:71.4pt;height:34.3pt;z-index:25167052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37">
                    <w:txbxContent>
                      <w:p w:rsidR="00516343" w:rsidRPr="00DD2D37" w:rsidRDefault="00516343" w:rsidP="001625EF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516343">
              <w:t>19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Pr="00F65E65" w:rsidRDefault="00516343" w:rsidP="0011024A">
            <w:pPr>
              <w:pStyle w:val="Dates"/>
            </w:pPr>
            <w:r>
              <w:t>20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Pr="00F65E65" w:rsidRDefault="00516343" w:rsidP="00997953">
            <w:pPr>
              <w:pStyle w:val="Dates"/>
            </w:pPr>
            <w:r>
              <w:t>21</w:t>
            </w:r>
          </w:p>
        </w:tc>
      </w:tr>
      <w:tr w:rsidR="00CB7A50" w:rsidRPr="00F65E65" w:rsidTr="00BA6F6A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Default="001219F8" w:rsidP="00997953">
            <w:pPr>
              <w:pStyle w:val="Dates"/>
            </w:pPr>
            <w:r>
              <w:t>25</w:t>
            </w:r>
          </w:p>
          <w:p w:rsidR="00516343" w:rsidRDefault="00516343" w:rsidP="00997953">
            <w:pPr>
              <w:pStyle w:val="Dates"/>
            </w:pPr>
          </w:p>
          <w:p w:rsidR="00516343" w:rsidRPr="00F65E65" w:rsidRDefault="00516343" w:rsidP="00516343">
            <w:pPr>
              <w:pStyle w:val="Dates"/>
              <w:jc w:val="center"/>
            </w:pPr>
            <w:r w:rsidRPr="0069160B">
              <w:rPr>
                <w:b/>
                <w:color w:val="43194B"/>
                <w:sz w:val="28"/>
              </w:rPr>
              <w:t xml:space="preserve">Chapter </w:t>
            </w:r>
            <w:r w:rsidR="00AC5C37">
              <w:rPr>
                <w:b/>
                <w:color w:val="43194B"/>
                <w:sz w:val="28"/>
              </w:rPr>
              <w:t>7/6.3</w:t>
            </w:r>
            <w:r w:rsidRPr="0069160B">
              <w:rPr>
                <w:b/>
                <w:color w:val="43194B"/>
                <w:sz w:val="28"/>
              </w:rPr>
              <w:t xml:space="preserve"> Due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B7A50" w:rsidRPr="00F65E65" w:rsidRDefault="001219F8" w:rsidP="00997953">
            <w:pPr>
              <w:pStyle w:val="Dates"/>
            </w:pPr>
            <w:r>
              <w:t>28</w:t>
            </w:r>
          </w:p>
        </w:tc>
      </w:tr>
      <w:tr w:rsidR="008F07E0" w:rsidRPr="00F65E65" w:rsidTr="00BA6F6A">
        <w:trPr>
          <w:cantSplit/>
          <w:trHeight w:hRule="exact" w:val="1584"/>
          <w:jc w:val="center"/>
        </w:trPr>
        <w:tc>
          <w:tcPr>
            <w:tcW w:w="1952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E1CCF0"/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E1CCF0"/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E1CCF0"/>
          </w:tcPr>
          <w:p w:rsidR="008F07E0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E1CCF0"/>
          </w:tcPr>
          <w:p w:rsidR="008F07E0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E1CCF0"/>
          </w:tcPr>
          <w:p w:rsidR="008F07E0" w:rsidRDefault="008F07E0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5D282F" w:rsidRPr="00F65E65" w:rsidTr="00516343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7030A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824078" w:rsidRDefault="000C4CA4" w:rsidP="000B608D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t>MAT</w:t>
            </w:r>
            <w:r w:rsidR="000B608D">
              <w:rPr>
                <w:b/>
                <w:color w:val="FFFFFF" w:themeColor="background1"/>
                <w:sz w:val="56"/>
              </w:rPr>
              <w:t>1033</w:t>
            </w:r>
            <w:r w:rsidR="008D5C06">
              <w:rPr>
                <w:b/>
                <w:color w:val="FFFFFF" w:themeColor="background1"/>
                <w:sz w:val="56"/>
              </w:rPr>
              <w:t xml:space="preserve">C - </w:t>
            </w:r>
            <w:r w:rsidR="00B34198">
              <w:rPr>
                <w:b/>
                <w:color w:val="FFFFFF" w:themeColor="background1"/>
                <w:sz w:val="56"/>
              </w:rPr>
              <w:t>MW</w:t>
            </w:r>
            <w:r w:rsidR="00594CB9">
              <w:rPr>
                <w:b/>
                <w:color w:val="FFFFFF" w:themeColor="background1"/>
                <w:sz w:val="56"/>
              </w:rPr>
              <w:t>F</w:t>
            </w:r>
            <w:r w:rsidR="008D5C06">
              <w:rPr>
                <w:b/>
                <w:color w:val="FFFFFF" w:themeColor="background1"/>
                <w:sz w:val="56"/>
              </w:rPr>
              <w:t xml:space="preserve"> - </w:t>
            </w:r>
            <w:r w:rsidR="00665B68" w:rsidRPr="00824078">
              <w:rPr>
                <w:b/>
                <w:color w:val="FFFFFF" w:themeColor="background1"/>
                <w:sz w:val="56"/>
              </w:rPr>
              <w:t xml:space="preserve">March </w:t>
            </w:r>
            <w:r w:rsidR="003C26CE" w:rsidRPr="00824078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F65E65" w:rsidTr="00516343">
        <w:trPr>
          <w:cantSplit/>
          <w:trHeight w:hRule="exact" w:val="259"/>
          <w:jc w:val="center"/>
        </w:trPr>
        <w:tc>
          <w:tcPr>
            <w:tcW w:w="1954" w:type="dxa"/>
            <w:tcBorders>
              <w:bottom w:val="single" w:sz="4" w:space="0" w:color="999999"/>
            </w:tcBorders>
            <w:shd w:val="clear" w:color="auto" w:fill="BD92DE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BD92DE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BD92DE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BD92DE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BD92DE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BD92DE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BD92DE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516343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E1CCF0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E1CCF0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4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7</w:t>
            </w:r>
          </w:p>
        </w:tc>
      </w:tr>
      <w:tr w:rsidR="00CC1147" w:rsidRPr="00F65E65" w:rsidTr="00516343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Default="001219F8" w:rsidP="00997953">
            <w:pPr>
              <w:pStyle w:val="Dates"/>
            </w:pPr>
            <w:r>
              <w:t>8</w:t>
            </w:r>
          </w:p>
          <w:p w:rsidR="00DD2D37" w:rsidRPr="00F65E65" w:rsidRDefault="0011126C" w:rsidP="00997953">
            <w:pPr>
              <w:pStyle w:val="Dates"/>
            </w:pPr>
            <w:r>
              <w:rPr>
                <w:noProof/>
              </w:rPr>
              <w:pict>
                <v:shape id="_x0000_s1031" type="#_x0000_t202" style="position:absolute;margin-left:4.85pt;margin-top:5.5pt;width:71.4pt;height:34.3pt;z-index:25166336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B34198" w:rsidRPr="00DD2D37" w:rsidRDefault="00B34198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1126C" w:rsidP="00997953">
            <w:pPr>
              <w:pStyle w:val="Dates"/>
            </w:pPr>
            <w:r>
              <w:rPr>
                <w:noProof/>
              </w:rPr>
              <w:pict>
                <v:shape id="_x0000_s1030" type="#_x0000_t202" style="position:absolute;margin-left:.95pt;margin-top:16.95pt;width:71.4pt;height:34.3pt;z-index:25166233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B34198" w:rsidRPr="00DD2D37" w:rsidRDefault="00B34198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9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1126C" w:rsidP="00997953">
            <w:pPr>
              <w:pStyle w:val="Dates"/>
            </w:pPr>
            <w:r>
              <w:rPr>
                <w:noProof/>
              </w:rPr>
              <w:pict>
                <v:shape id="_x0000_s1029" type="#_x0000_t202" style="position:absolute;margin-left:7.1pt;margin-top:16.95pt;width:71.4pt;height:34.3pt;z-index:25166131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B34198" w:rsidRPr="00DD2D37" w:rsidRDefault="00B34198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10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1126C" w:rsidP="00997953">
            <w:pPr>
              <w:pStyle w:val="Dates"/>
            </w:pPr>
            <w:r>
              <w:rPr>
                <w:noProof/>
              </w:rPr>
              <w:pict>
                <v:shape id="_x0000_s1028" type="#_x0000_t202" style="position:absolute;margin-left:6.1pt;margin-top:16.95pt;width:71.4pt;height:34.3pt;z-index:25166028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B34198" w:rsidRPr="00DD2D37" w:rsidRDefault="00B34198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11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1126C" w:rsidP="00997953">
            <w:pPr>
              <w:pStyle w:val="Dates"/>
            </w:pPr>
            <w:r>
              <w:rPr>
                <w:noProof/>
              </w:rPr>
              <w:pict>
                <v:shape id="_x0000_s1027" type="#_x0000_t202" style="position:absolute;margin-left:6.1pt;margin-top:16.95pt;width:71.4pt;height:34.3pt;z-index:25165926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B34198" w:rsidRPr="00DD2D37" w:rsidRDefault="00B34198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12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1126C" w:rsidP="00997953">
            <w:pPr>
              <w:pStyle w:val="Dates"/>
            </w:pPr>
            <w:r>
              <w:rPr>
                <w:noProof/>
              </w:rPr>
              <w:pict>
                <v:shape id="_x0000_s1033" type="#_x0000_t202" style="position:absolute;margin-left:3.8pt;margin-top:16.95pt;width:71.4pt;height:34.3pt;z-index:25166540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B34198" w:rsidRPr="00DD2D37" w:rsidRDefault="00B34198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13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1126C" w:rsidP="00997953">
            <w:pPr>
              <w:pStyle w:val="Dates"/>
            </w:pPr>
            <w:r>
              <w:rPr>
                <w:noProof/>
              </w:rPr>
              <w:pict>
                <v:shape id="_x0000_s1032" type="#_x0000_t202" style="position:absolute;margin-left:4.3pt;margin-top:16.95pt;width:71.4pt;height:34.3pt;z-index:25166438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B34198" w:rsidRPr="00DD2D37" w:rsidRDefault="00B34198" w:rsidP="00DD2D37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  <w:r w:rsidR="001219F8">
              <w:t>14</w:t>
            </w:r>
          </w:p>
        </w:tc>
      </w:tr>
      <w:tr w:rsidR="00CC1147" w:rsidRPr="00F65E65" w:rsidTr="00516343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18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20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21</w:t>
            </w:r>
          </w:p>
        </w:tc>
      </w:tr>
      <w:tr w:rsidR="00CC1147" w:rsidRPr="00F65E65" w:rsidTr="00516343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Default="001219F8" w:rsidP="00997953">
            <w:pPr>
              <w:pStyle w:val="Dates"/>
            </w:pPr>
            <w:r>
              <w:t>23</w:t>
            </w:r>
          </w:p>
          <w:p w:rsidR="00516343" w:rsidRDefault="00516343" w:rsidP="00997953">
            <w:pPr>
              <w:pStyle w:val="Dates"/>
            </w:pPr>
          </w:p>
          <w:p w:rsidR="00516343" w:rsidRDefault="00516343" w:rsidP="00516343">
            <w:pPr>
              <w:pStyle w:val="Dates"/>
              <w:jc w:val="center"/>
              <w:rPr>
                <w:b/>
                <w:color w:val="43194B"/>
                <w:sz w:val="28"/>
              </w:rPr>
            </w:pPr>
            <w:r w:rsidRPr="0069160B">
              <w:rPr>
                <w:b/>
                <w:color w:val="43194B"/>
                <w:sz w:val="28"/>
              </w:rPr>
              <w:t xml:space="preserve">Chapter </w:t>
            </w:r>
            <w:r>
              <w:rPr>
                <w:b/>
                <w:color w:val="43194B"/>
                <w:sz w:val="28"/>
              </w:rPr>
              <w:t>8/5.1</w:t>
            </w:r>
          </w:p>
          <w:p w:rsidR="00516343" w:rsidRPr="00F65E65" w:rsidRDefault="00516343" w:rsidP="00516343">
            <w:pPr>
              <w:pStyle w:val="Dates"/>
              <w:jc w:val="center"/>
            </w:pPr>
            <w:r w:rsidRPr="0069160B">
              <w:rPr>
                <w:b/>
                <w:color w:val="43194B"/>
                <w:sz w:val="28"/>
              </w:rPr>
              <w:t>Due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25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26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27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1147" w:rsidRPr="00F65E65" w:rsidRDefault="001219F8" w:rsidP="00997953">
            <w:pPr>
              <w:pStyle w:val="Dates"/>
            </w:pPr>
            <w:r>
              <w:t>28</w:t>
            </w:r>
          </w:p>
        </w:tc>
      </w:tr>
      <w:tr w:rsidR="008F07E0" w:rsidRPr="00F65E65" w:rsidTr="00516343">
        <w:trPr>
          <w:cantSplit/>
          <w:trHeight w:hRule="exact" w:val="1584"/>
          <w:jc w:val="center"/>
        </w:trPr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29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30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31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E1CCF0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E1CCF0"/>
          </w:tcPr>
          <w:p w:rsidR="008F07E0" w:rsidRPr="00F65E65" w:rsidRDefault="008F07E0" w:rsidP="00997953">
            <w:pPr>
              <w:pStyle w:val="Dates"/>
            </w:pPr>
          </w:p>
        </w:tc>
      </w:tr>
    </w:tbl>
    <w:p w:rsidR="00997953" w:rsidRDefault="00997953"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4"/>
        <w:gridCol w:w="1955"/>
        <w:gridCol w:w="1955"/>
        <w:gridCol w:w="1954"/>
        <w:gridCol w:w="1955"/>
      </w:tblGrid>
      <w:tr w:rsidR="005D282F" w:rsidRPr="00F65E65" w:rsidTr="00516343">
        <w:trPr>
          <w:cantSplit/>
          <w:trHeight w:hRule="exact" w:val="605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7030A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3902E5" w:rsidRDefault="000C4CA4" w:rsidP="000B608D">
            <w:pPr>
              <w:pStyle w:val="MonthNames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56"/>
              </w:rPr>
              <w:t>MAT</w:t>
            </w:r>
            <w:r w:rsidR="000B608D">
              <w:rPr>
                <w:b/>
                <w:color w:val="FFFFFF" w:themeColor="background1"/>
                <w:sz w:val="56"/>
              </w:rPr>
              <w:t>1033</w:t>
            </w:r>
            <w:r w:rsidR="008D5C06">
              <w:rPr>
                <w:b/>
                <w:color w:val="FFFFFF" w:themeColor="background1"/>
                <w:sz w:val="56"/>
              </w:rPr>
              <w:t xml:space="preserve">C - </w:t>
            </w:r>
            <w:r w:rsidR="00B34198">
              <w:rPr>
                <w:b/>
                <w:color w:val="FFFFFF" w:themeColor="background1"/>
                <w:sz w:val="56"/>
              </w:rPr>
              <w:t>MW</w:t>
            </w:r>
            <w:r w:rsidR="00594CB9">
              <w:rPr>
                <w:b/>
                <w:color w:val="FFFFFF" w:themeColor="background1"/>
                <w:sz w:val="56"/>
              </w:rPr>
              <w:t>F</w:t>
            </w:r>
            <w:r w:rsidR="008D5C06">
              <w:rPr>
                <w:b/>
                <w:color w:val="FFFFFF" w:themeColor="background1"/>
                <w:sz w:val="56"/>
              </w:rPr>
              <w:t xml:space="preserve"> - </w:t>
            </w:r>
            <w:r w:rsidR="00BB4E54" w:rsidRPr="003902E5">
              <w:rPr>
                <w:b/>
                <w:color w:val="FFFFFF" w:themeColor="background1"/>
                <w:sz w:val="56"/>
              </w:rPr>
              <w:t>April</w:t>
            </w:r>
            <w:r w:rsidR="00665B68" w:rsidRPr="003902E5">
              <w:rPr>
                <w:b/>
                <w:color w:val="FFFFFF" w:themeColor="background1"/>
                <w:sz w:val="56"/>
              </w:rPr>
              <w:t xml:space="preserve"> </w:t>
            </w:r>
            <w:r w:rsidR="003C26CE" w:rsidRPr="003902E5">
              <w:rPr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F65E65" w:rsidTr="00516343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BD92DE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BD92DE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BD92DE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BD92DE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BD92DE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BD92DE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BD92DE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824078" w:rsidRDefault="003C26CE" w:rsidP="00DD2D37">
            <w:pPr>
              <w:pStyle w:val="Weekdays"/>
              <w:rPr>
                <w:color w:val="FFFFFF" w:themeColor="background1"/>
                <w:sz w:val="20"/>
              </w:rPr>
            </w:pPr>
            <w:r w:rsidRPr="00824078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F65E65" w:rsidTr="0051634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E1CCF0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E1CCF0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E1CCF0"/>
          </w:tcPr>
          <w:p w:rsidR="008F07E0" w:rsidRPr="00F65E65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E1CCF0"/>
          </w:tcPr>
          <w:p w:rsidR="008F07E0" w:rsidRPr="00F65E65" w:rsidRDefault="001219F8" w:rsidP="00997953">
            <w:pPr>
              <w:pStyle w:val="Dates"/>
            </w:pPr>
            <w:r>
              <w:t>1</w:t>
            </w:r>
          </w:p>
        </w:tc>
        <w:tc>
          <w:tcPr>
            <w:tcW w:w="1955" w:type="dxa"/>
            <w:shd w:val="clear" w:color="auto" w:fill="E1CCF0"/>
          </w:tcPr>
          <w:p w:rsidR="008F07E0" w:rsidRPr="00F65E65" w:rsidRDefault="001219F8" w:rsidP="00997953">
            <w:pPr>
              <w:pStyle w:val="Dates"/>
            </w:pPr>
            <w:r>
              <w:t>2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F65E65" w:rsidRDefault="001219F8" w:rsidP="00997953">
            <w:pPr>
              <w:pStyle w:val="Dates"/>
            </w:pPr>
            <w:r>
              <w:t>3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>
              <w:t>4</w:t>
            </w:r>
          </w:p>
          <w:p w:rsidR="00875D9E" w:rsidRPr="00F65E65" w:rsidRDefault="00875D9E" w:rsidP="00997953">
            <w:pPr>
              <w:pStyle w:val="Dates"/>
            </w:pPr>
            <w:r>
              <w:rPr>
                <w:noProof/>
              </w:rPr>
              <w:pict>
                <v:shape id="_x0000_s1039" type="#_x0000_t202" style="position:absolute;margin-left:-3.2pt;margin-top:20.1pt;width:71.4pt;height:34.3pt;z-index:25167155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>
                    <w:txbxContent>
                      <w:p w:rsidR="00875D9E" w:rsidRPr="00DD2D37" w:rsidRDefault="00875D9E" w:rsidP="00875D9E">
                        <w:pPr>
                          <w:jc w:val="center"/>
                          <w:rPr>
                            <w:rStyle w:val="Emphasis"/>
                            <w:b/>
                            <w:i w:val="0"/>
                          </w:rPr>
                        </w:pPr>
                        <w:r w:rsidRPr="00DD2D37">
                          <w:rPr>
                            <w:rStyle w:val="Emphasis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</w:tr>
      <w:tr w:rsidR="00AE75DA" w:rsidRPr="00F65E65" w:rsidTr="0051634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5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6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7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8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9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10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11</w:t>
            </w:r>
          </w:p>
          <w:p w:rsidR="00516343" w:rsidRDefault="00516343" w:rsidP="00997953">
            <w:pPr>
              <w:pStyle w:val="Dates"/>
            </w:pPr>
          </w:p>
          <w:p w:rsidR="00516343" w:rsidRPr="00F65E65" w:rsidRDefault="00516343" w:rsidP="00516343">
            <w:pPr>
              <w:pStyle w:val="Dates"/>
              <w:jc w:val="center"/>
            </w:pPr>
            <w:r w:rsidRPr="0069160B">
              <w:rPr>
                <w:b/>
                <w:color w:val="43194B"/>
                <w:sz w:val="28"/>
              </w:rPr>
              <w:t xml:space="preserve">Chapter </w:t>
            </w:r>
            <w:r>
              <w:rPr>
                <w:b/>
                <w:color w:val="43194B"/>
                <w:sz w:val="28"/>
              </w:rPr>
              <w:t>9/6.5</w:t>
            </w:r>
            <w:r w:rsidRPr="0069160B">
              <w:rPr>
                <w:b/>
                <w:color w:val="43194B"/>
                <w:sz w:val="28"/>
              </w:rPr>
              <w:t xml:space="preserve"> Due</w:t>
            </w:r>
          </w:p>
        </w:tc>
      </w:tr>
      <w:tr w:rsidR="00AE75DA" w:rsidRPr="00F65E65" w:rsidTr="0051634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12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13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14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15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16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17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18</w:t>
            </w:r>
          </w:p>
        </w:tc>
      </w:tr>
      <w:tr w:rsidR="00AE75DA" w:rsidRPr="00F65E65" w:rsidTr="0051634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19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Default="001219F8" w:rsidP="00997953">
            <w:pPr>
              <w:pStyle w:val="Dates"/>
            </w:pPr>
            <w:r>
              <w:t>20</w:t>
            </w:r>
          </w:p>
          <w:p w:rsidR="00516343" w:rsidRDefault="00516343" w:rsidP="00997953">
            <w:pPr>
              <w:pStyle w:val="Dates"/>
            </w:pPr>
          </w:p>
          <w:p w:rsidR="00516343" w:rsidRPr="00F65E65" w:rsidRDefault="00516343" w:rsidP="00516343">
            <w:pPr>
              <w:pStyle w:val="Dates"/>
              <w:jc w:val="center"/>
            </w:pPr>
            <w:r w:rsidRPr="0069160B">
              <w:rPr>
                <w:b/>
                <w:color w:val="43194B"/>
                <w:sz w:val="28"/>
              </w:rPr>
              <w:t xml:space="preserve">Chapter </w:t>
            </w:r>
            <w:r>
              <w:rPr>
                <w:b/>
                <w:color w:val="43194B"/>
                <w:sz w:val="28"/>
              </w:rPr>
              <w:t>4</w:t>
            </w:r>
            <w:r w:rsidRPr="0069160B">
              <w:rPr>
                <w:b/>
                <w:color w:val="43194B"/>
                <w:sz w:val="28"/>
              </w:rPr>
              <w:t xml:space="preserve"> Due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21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22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23</w:t>
            </w: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24</w:t>
            </w: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75DA" w:rsidRPr="00F65E65" w:rsidRDefault="001219F8" w:rsidP="00997953">
            <w:pPr>
              <w:pStyle w:val="Dates"/>
            </w:pPr>
            <w:r>
              <w:t>25</w:t>
            </w:r>
          </w:p>
        </w:tc>
      </w:tr>
      <w:tr w:rsidR="00516343" w:rsidRPr="00F65E65" w:rsidTr="00516343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Default="00516343" w:rsidP="0011024A">
            <w:pPr>
              <w:pStyle w:val="Dates"/>
            </w:pPr>
            <w:r>
              <w:t>26</w:t>
            </w:r>
          </w:p>
          <w:p w:rsidR="00516343" w:rsidRDefault="00516343" w:rsidP="0011024A">
            <w:pPr>
              <w:pStyle w:val="Dates"/>
            </w:pPr>
          </w:p>
          <w:p w:rsidR="00516343" w:rsidRDefault="00516343" w:rsidP="0011024A">
            <w:pPr>
              <w:pStyle w:val="Dates"/>
              <w:jc w:val="center"/>
            </w:pPr>
            <w:r>
              <w:rPr>
                <w:b/>
                <w:color w:val="C00000"/>
                <w:sz w:val="28"/>
              </w:rPr>
              <w:t>Finals</w:t>
            </w:r>
          </w:p>
          <w:p w:rsidR="00516343" w:rsidRPr="00F65E65" w:rsidRDefault="00516343" w:rsidP="0011024A">
            <w:pPr>
              <w:pStyle w:val="Dates"/>
            </w:pP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Default="00516343" w:rsidP="0011024A">
            <w:pPr>
              <w:pStyle w:val="Dates"/>
            </w:pPr>
            <w:r>
              <w:t>27</w:t>
            </w:r>
          </w:p>
          <w:p w:rsidR="00516343" w:rsidRDefault="00516343" w:rsidP="0011024A">
            <w:pPr>
              <w:pStyle w:val="Dates"/>
            </w:pPr>
          </w:p>
          <w:p w:rsidR="00516343" w:rsidRDefault="00516343" w:rsidP="0011024A">
            <w:pPr>
              <w:pStyle w:val="Dates"/>
              <w:jc w:val="center"/>
            </w:pPr>
            <w:r>
              <w:rPr>
                <w:b/>
                <w:color w:val="C00000"/>
                <w:sz w:val="28"/>
              </w:rPr>
              <w:t>Finals</w:t>
            </w:r>
          </w:p>
          <w:p w:rsidR="00516343" w:rsidRPr="00F65E65" w:rsidRDefault="00516343" w:rsidP="0011024A">
            <w:pPr>
              <w:pStyle w:val="Dates"/>
            </w:pP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Default="00516343" w:rsidP="0011024A">
            <w:pPr>
              <w:pStyle w:val="Dates"/>
            </w:pPr>
            <w:r>
              <w:t>28</w:t>
            </w:r>
          </w:p>
          <w:p w:rsidR="00516343" w:rsidRDefault="00516343" w:rsidP="0011024A">
            <w:pPr>
              <w:pStyle w:val="Dates"/>
            </w:pPr>
          </w:p>
          <w:p w:rsidR="00516343" w:rsidRDefault="00516343" w:rsidP="0011024A">
            <w:pPr>
              <w:pStyle w:val="Dates"/>
              <w:jc w:val="center"/>
            </w:pPr>
            <w:r>
              <w:rPr>
                <w:b/>
                <w:color w:val="C00000"/>
                <w:sz w:val="28"/>
              </w:rPr>
              <w:t>Finals</w:t>
            </w:r>
          </w:p>
          <w:p w:rsidR="00516343" w:rsidRPr="00F65E65" w:rsidRDefault="00516343" w:rsidP="0011024A">
            <w:pPr>
              <w:pStyle w:val="Dates"/>
            </w:pP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Default="00516343" w:rsidP="0011024A">
            <w:pPr>
              <w:pStyle w:val="Dates"/>
            </w:pPr>
            <w:r>
              <w:t>29</w:t>
            </w:r>
          </w:p>
          <w:p w:rsidR="00516343" w:rsidRDefault="00516343" w:rsidP="0011024A">
            <w:pPr>
              <w:pStyle w:val="Dates"/>
            </w:pPr>
          </w:p>
          <w:p w:rsidR="00516343" w:rsidRDefault="00516343" w:rsidP="0011024A">
            <w:pPr>
              <w:pStyle w:val="Dates"/>
              <w:jc w:val="center"/>
            </w:pPr>
            <w:r>
              <w:rPr>
                <w:b/>
                <w:color w:val="C00000"/>
                <w:sz w:val="28"/>
              </w:rPr>
              <w:t>Finals</w:t>
            </w:r>
          </w:p>
          <w:p w:rsidR="00516343" w:rsidRPr="00F65E65" w:rsidRDefault="00516343" w:rsidP="0011024A">
            <w:pPr>
              <w:pStyle w:val="Dates"/>
            </w:pP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Default="00516343" w:rsidP="0011024A">
            <w:pPr>
              <w:pStyle w:val="Dates"/>
            </w:pPr>
            <w:r>
              <w:t>30</w:t>
            </w:r>
          </w:p>
          <w:p w:rsidR="00516343" w:rsidRDefault="00516343" w:rsidP="0011024A">
            <w:pPr>
              <w:pStyle w:val="Dates"/>
            </w:pPr>
          </w:p>
          <w:p w:rsidR="00516343" w:rsidRDefault="00516343" w:rsidP="0011024A">
            <w:pPr>
              <w:pStyle w:val="Dates"/>
              <w:jc w:val="center"/>
            </w:pPr>
            <w:r>
              <w:rPr>
                <w:b/>
                <w:color w:val="C00000"/>
                <w:sz w:val="28"/>
              </w:rPr>
              <w:t>Finals</w:t>
            </w:r>
          </w:p>
          <w:p w:rsidR="00516343" w:rsidRPr="00F65E65" w:rsidRDefault="00516343" w:rsidP="0011024A">
            <w:pPr>
              <w:pStyle w:val="Dates"/>
            </w:pPr>
          </w:p>
        </w:tc>
        <w:tc>
          <w:tcPr>
            <w:tcW w:w="1954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Pr="00F65E65" w:rsidRDefault="00516343" w:rsidP="00997953">
            <w:pPr>
              <w:pStyle w:val="Dates"/>
            </w:pPr>
          </w:p>
        </w:tc>
        <w:tc>
          <w:tcPr>
            <w:tcW w:w="1955" w:type="dxa"/>
            <w:shd w:val="clear" w:color="auto" w:fill="E1CCF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6343" w:rsidRPr="00F65E65" w:rsidRDefault="00516343" w:rsidP="00997953">
            <w:pPr>
              <w:pStyle w:val="Dates"/>
            </w:pPr>
          </w:p>
        </w:tc>
      </w:tr>
    </w:tbl>
    <w:p w:rsidR="00997953" w:rsidRDefault="00997953"/>
    <w:sectPr w:rsidR="00997953" w:rsidSect="00824078">
      <w:pgSz w:w="15840" w:h="12240" w:orient="landscape" w:code="1"/>
      <w:pgMar w:top="108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attachedTemplate r:id="rId1"/>
  <w:stylePaneFormatFilter w:val="3001"/>
  <w:defaultTabStop w:val="720"/>
  <w:noPunctuationKerning/>
  <w:characterSpacingControl w:val="doNotCompress"/>
  <w:savePreviewPicture/>
  <w:compat/>
  <w:docVars>
    <w:docVar w:name="_AMO_XmlVersion" w:val="Empty"/>
  </w:docVars>
  <w:rsids>
    <w:rsidRoot w:val="00A22239"/>
    <w:rsid w:val="000105CB"/>
    <w:rsid w:val="000540C2"/>
    <w:rsid w:val="0008273B"/>
    <w:rsid w:val="000B608D"/>
    <w:rsid w:val="000C4CA4"/>
    <w:rsid w:val="000F41C9"/>
    <w:rsid w:val="00110DFC"/>
    <w:rsid w:val="0011126C"/>
    <w:rsid w:val="001219F8"/>
    <w:rsid w:val="00127A7E"/>
    <w:rsid w:val="00147A2D"/>
    <w:rsid w:val="00151E0B"/>
    <w:rsid w:val="00155F22"/>
    <w:rsid w:val="001656EB"/>
    <w:rsid w:val="00174473"/>
    <w:rsid w:val="001A23B9"/>
    <w:rsid w:val="001D043F"/>
    <w:rsid w:val="001E499C"/>
    <w:rsid w:val="001F0ABC"/>
    <w:rsid w:val="00236840"/>
    <w:rsid w:val="002438DF"/>
    <w:rsid w:val="0024645D"/>
    <w:rsid w:val="00264730"/>
    <w:rsid w:val="00267C4C"/>
    <w:rsid w:val="00271B35"/>
    <w:rsid w:val="0028699A"/>
    <w:rsid w:val="002B79A4"/>
    <w:rsid w:val="002C54E6"/>
    <w:rsid w:val="00302593"/>
    <w:rsid w:val="00305C15"/>
    <w:rsid w:val="003221DC"/>
    <w:rsid w:val="003312B6"/>
    <w:rsid w:val="00335204"/>
    <w:rsid w:val="0034783A"/>
    <w:rsid w:val="00367212"/>
    <w:rsid w:val="00375C59"/>
    <w:rsid w:val="003902E5"/>
    <w:rsid w:val="00391582"/>
    <w:rsid w:val="003B6538"/>
    <w:rsid w:val="003C26CE"/>
    <w:rsid w:val="003C38AC"/>
    <w:rsid w:val="003F7F4B"/>
    <w:rsid w:val="00417712"/>
    <w:rsid w:val="00434F56"/>
    <w:rsid w:val="0047586B"/>
    <w:rsid w:val="00490FA4"/>
    <w:rsid w:val="004951BE"/>
    <w:rsid w:val="004D0530"/>
    <w:rsid w:val="004F3D60"/>
    <w:rsid w:val="00516343"/>
    <w:rsid w:val="00530612"/>
    <w:rsid w:val="00537F89"/>
    <w:rsid w:val="00545B07"/>
    <w:rsid w:val="00551247"/>
    <w:rsid w:val="00555993"/>
    <w:rsid w:val="00594CB9"/>
    <w:rsid w:val="005B06E1"/>
    <w:rsid w:val="005C3241"/>
    <w:rsid w:val="005C4458"/>
    <w:rsid w:val="005D282F"/>
    <w:rsid w:val="005D3D2F"/>
    <w:rsid w:val="005E1018"/>
    <w:rsid w:val="005F64BC"/>
    <w:rsid w:val="006235CE"/>
    <w:rsid w:val="00662C2C"/>
    <w:rsid w:val="00665B68"/>
    <w:rsid w:val="00687D5F"/>
    <w:rsid w:val="0069694B"/>
    <w:rsid w:val="006A0062"/>
    <w:rsid w:val="006E013D"/>
    <w:rsid w:val="006E7C12"/>
    <w:rsid w:val="0070034E"/>
    <w:rsid w:val="00706624"/>
    <w:rsid w:val="0072635A"/>
    <w:rsid w:val="00745963"/>
    <w:rsid w:val="00745FA0"/>
    <w:rsid w:val="0075427B"/>
    <w:rsid w:val="0076688B"/>
    <w:rsid w:val="00777BE1"/>
    <w:rsid w:val="00781434"/>
    <w:rsid w:val="00781FFB"/>
    <w:rsid w:val="00785890"/>
    <w:rsid w:val="007A5849"/>
    <w:rsid w:val="007E1BB6"/>
    <w:rsid w:val="007E759C"/>
    <w:rsid w:val="007F0503"/>
    <w:rsid w:val="007F75FF"/>
    <w:rsid w:val="008035FB"/>
    <w:rsid w:val="00807A11"/>
    <w:rsid w:val="00815DD8"/>
    <w:rsid w:val="008223C9"/>
    <w:rsid w:val="00823014"/>
    <w:rsid w:val="00824078"/>
    <w:rsid w:val="00843B36"/>
    <w:rsid w:val="00857322"/>
    <w:rsid w:val="00860B24"/>
    <w:rsid w:val="00875D9E"/>
    <w:rsid w:val="00883937"/>
    <w:rsid w:val="0089124D"/>
    <w:rsid w:val="008A26C6"/>
    <w:rsid w:val="008B3493"/>
    <w:rsid w:val="008D5C06"/>
    <w:rsid w:val="008E17EE"/>
    <w:rsid w:val="008F07E0"/>
    <w:rsid w:val="0090542A"/>
    <w:rsid w:val="00940D43"/>
    <w:rsid w:val="00951ED3"/>
    <w:rsid w:val="00975B98"/>
    <w:rsid w:val="00997953"/>
    <w:rsid w:val="009F0AA0"/>
    <w:rsid w:val="00A22239"/>
    <w:rsid w:val="00A250E2"/>
    <w:rsid w:val="00A315BE"/>
    <w:rsid w:val="00A356D3"/>
    <w:rsid w:val="00A64DCE"/>
    <w:rsid w:val="00A81AC5"/>
    <w:rsid w:val="00A95B76"/>
    <w:rsid w:val="00AC5C37"/>
    <w:rsid w:val="00AC5E88"/>
    <w:rsid w:val="00AE75DA"/>
    <w:rsid w:val="00B05F5A"/>
    <w:rsid w:val="00B11B45"/>
    <w:rsid w:val="00B30A6D"/>
    <w:rsid w:val="00B34198"/>
    <w:rsid w:val="00B35068"/>
    <w:rsid w:val="00B543F2"/>
    <w:rsid w:val="00B61AF5"/>
    <w:rsid w:val="00B6434F"/>
    <w:rsid w:val="00B64EC4"/>
    <w:rsid w:val="00B71E98"/>
    <w:rsid w:val="00B94C6F"/>
    <w:rsid w:val="00BA6F6A"/>
    <w:rsid w:val="00BB19B4"/>
    <w:rsid w:val="00BB3F53"/>
    <w:rsid w:val="00BB4E54"/>
    <w:rsid w:val="00BB5998"/>
    <w:rsid w:val="00BE43A2"/>
    <w:rsid w:val="00BF247B"/>
    <w:rsid w:val="00C00FDA"/>
    <w:rsid w:val="00C0521C"/>
    <w:rsid w:val="00C14AB4"/>
    <w:rsid w:val="00C14E90"/>
    <w:rsid w:val="00C252AB"/>
    <w:rsid w:val="00C26CFB"/>
    <w:rsid w:val="00C37ABA"/>
    <w:rsid w:val="00C4216B"/>
    <w:rsid w:val="00C43AC3"/>
    <w:rsid w:val="00C8675E"/>
    <w:rsid w:val="00CB7A50"/>
    <w:rsid w:val="00CC1147"/>
    <w:rsid w:val="00CD639B"/>
    <w:rsid w:val="00CF629B"/>
    <w:rsid w:val="00D03423"/>
    <w:rsid w:val="00D1570B"/>
    <w:rsid w:val="00D57674"/>
    <w:rsid w:val="00D9744F"/>
    <w:rsid w:val="00DD2D37"/>
    <w:rsid w:val="00DD5ADD"/>
    <w:rsid w:val="00E11C95"/>
    <w:rsid w:val="00E35B6F"/>
    <w:rsid w:val="00E43BC8"/>
    <w:rsid w:val="00E47AB4"/>
    <w:rsid w:val="00E6221E"/>
    <w:rsid w:val="00E72292"/>
    <w:rsid w:val="00E73029"/>
    <w:rsid w:val="00E81B2E"/>
    <w:rsid w:val="00E97D2F"/>
    <w:rsid w:val="00EC2F29"/>
    <w:rsid w:val="00ED29B6"/>
    <w:rsid w:val="00EF1203"/>
    <w:rsid w:val="00EF6EE3"/>
    <w:rsid w:val="00F00436"/>
    <w:rsid w:val="00F24D83"/>
    <w:rsid w:val="00F57136"/>
    <w:rsid w:val="00F65E65"/>
    <w:rsid w:val="00F82808"/>
    <w:rsid w:val="00F93DCB"/>
    <w:rsid w:val="00FC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538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Theme="majorHAnsi" w:hAnsiTheme="majorHAnsi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Theme="majorHAnsi" w:hAnsiTheme="majorHAnsi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D2D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tra\Application%20Data\Microsoft\Templates\2010%20calenda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8</TotalTime>
  <Pages>4</Pages>
  <Words>213</Words>
  <Characters>842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of Information Technology</dc:creator>
  <cp:lastModifiedBy>CThompson39</cp:lastModifiedBy>
  <cp:revision>11</cp:revision>
  <cp:lastPrinted>2004-06-11T05:44:00Z</cp:lastPrinted>
  <dcterms:created xsi:type="dcterms:W3CDTF">2009-12-01T14:51:00Z</dcterms:created>
  <dcterms:modified xsi:type="dcterms:W3CDTF">2010-03-04T15:20:00Z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TC103619851033</vt:lpwstr>
  </property>
</Properties>
</file>